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46117" w14:textId="22342393" w:rsidR="00D04EFF" w:rsidRPr="00D04EFF" w:rsidRDefault="004F3EF2" w:rsidP="00D04EFF">
      <w:pPr>
        <w:tabs>
          <w:tab w:val="left" w:pos="5526"/>
        </w:tabs>
        <w:rPr>
          <w:rFonts w:ascii="Arial" w:hAnsi="Arial"/>
          <w:b/>
          <w:sz w:val="12"/>
          <w:szCs w:val="40"/>
          <w:lang w:val="en-US"/>
        </w:rPr>
      </w:pPr>
      <w:r>
        <w:rPr>
          <w:rFonts w:ascii="Arial" w:hAnsi="Arial"/>
          <w:b/>
          <w:noProof/>
          <w:sz w:val="40"/>
          <w:szCs w:val="40"/>
          <w:lang w:eastAsia="en-AU"/>
        </w:rPr>
        <mc:AlternateContent>
          <mc:Choice Requires="wps">
            <w:drawing>
              <wp:anchor distT="0" distB="0" distL="114300" distR="114300" simplePos="0" relativeHeight="251659264" behindDoc="0" locked="0" layoutInCell="1" allowOverlap="1" wp14:anchorId="6799AFAE" wp14:editId="5DD83C11">
                <wp:simplePos x="0" y="0"/>
                <wp:positionH relativeFrom="column">
                  <wp:posOffset>5189517</wp:posOffset>
                </wp:positionH>
                <wp:positionV relativeFrom="paragraph">
                  <wp:posOffset>6210</wp:posOffset>
                </wp:positionV>
                <wp:extent cx="3883231" cy="510639"/>
                <wp:effectExtent l="0" t="0" r="22225" b="22860"/>
                <wp:wrapNone/>
                <wp:docPr id="1" name="Text Box 1"/>
                <wp:cNvGraphicFramePr/>
                <a:graphic xmlns:a="http://schemas.openxmlformats.org/drawingml/2006/main">
                  <a:graphicData uri="http://schemas.microsoft.com/office/word/2010/wordprocessingShape">
                    <wps:wsp>
                      <wps:cNvSpPr txBox="1"/>
                      <wps:spPr>
                        <a:xfrm>
                          <a:off x="0" y="0"/>
                          <a:ext cx="3883231" cy="510639"/>
                        </a:xfrm>
                        <a:prstGeom prst="rect">
                          <a:avLst/>
                        </a:prstGeom>
                        <a:solidFill>
                          <a:schemeClr val="bg1">
                            <a:lumMod val="95000"/>
                          </a:schemeClr>
                        </a:solidFill>
                        <a:ln/>
                      </wps:spPr>
                      <wps:style>
                        <a:lnRef idx="2">
                          <a:schemeClr val="dk1"/>
                        </a:lnRef>
                        <a:fillRef idx="1">
                          <a:schemeClr val="lt1"/>
                        </a:fillRef>
                        <a:effectRef idx="0">
                          <a:schemeClr val="dk1"/>
                        </a:effectRef>
                        <a:fontRef idx="minor">
                          <a:schemeClr val="dk1"/>
                        </a:fontRef>
                      </wps:style>
                      <wps:txbx>
                        <w:txbxContent>
                          <w:p w14:paraId="6ADBC145" w14:textId="77777777" w:rsidR="004F3EF2" w:rsidRDefault="004F3EF2" w:rsidP="004F3EF2">
                            <w:r>
                              <w:t xml:space="preserve">The Unit of Competency and Assessment Requirements for this unit can be downloaded from </w:t>
                            </w:r>
                            <w:hyperlink r:id="rId10" w:history="1">
                              <w:r w:rsidRPr="0098288A">
                                <w:rPr>
                                  <w:rStyle w:val="Hyperlink"/>
                                </w:rPr>
                                <w:t>www.tga.gov.au.</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99AFAE" id="_x0000_t202" coordsize="21600,21600" o:spt="202" path="m,l,21600r21600,l21600,xe">
                <v:stroke joinstyle="miter"/>
                <v:path gradientshapeok="t" o:connecttype="rect"/>
              </v:shapetype>
              <v:shape id="Text Box 1" o:spid="_x0000_s1026" type="#_x0000_t202" style="position:absolute;margin-left:408.6pt;margin-top:.5pt;width:305.75pt;height:40.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" fillcolor="#f2f2f2 [3052]" strokecolor="black [3200]" strokeweight="2pt">
                <v:textbox>
                  <w:txbxContent>
                    <w:p w14:paraId="6ADBC145" w14:textId="77777777" w:rsidR="004F3EF2" w:rsidRDefault="004F3EF2" w:rsidP="004F3EF2">
                      <w:r>
                        <w:t xml:space="preserve">The Unit of Competency and Assessment Requirements for this unit can be downloaded from </w:t>
                      </w:r>
                      <w:hyperlink r:id="rId11" w:history="1">
                        <w:r w:rsidRPr="0098288A">
                          <w:rPr>
                            <w:rStyle w:val="Hyperlink"/>
                          </w:rPr>
                          <w:t>www.tga.gov.au.</w:t>
                        </w:r>
                      </w:hyperlink>
                      <w:r>
                        <w:t xml:space="preserve"> </w:t>
                      </w:r>
                    </w:p>
                  </w:txbxContent>
                </v:textbox>
              </v:shape>
            </w:pict>
          </mc:Fallback>
        </mc:AlternateContent>
      </w:r>
    </w:p>
    <w:p w14:paraId="5A723F65" w14:textId="233ACF6C" w:rsidR="00887A8A" w:rsidRPr="00073F27" w:rsidRDefault="00873A08" w:rsidP="00D04EFF">
      <w:pPr>
        <w:tabs>
          <w:tab w:val="left" w:pos="5526"/>
        </w:tabs>
        <w:rPr>
          <w:rFonts w:ascii="Arial" w:hAnsi="Arial"/>
          <w:b/>
          <w:sz w:val="40"/>
          <w:szCs w:val="40"/>
          <w:lang w:val="en-US"/>
        </w:rPr>
      </w:pPr>
      <w:r>
        <w:rPr>
          <w:rFonts w:ascii="Arial" w:hAnsi="Arial"/>
          <w:b/>
          <w:sz w:val="40"/>
          <w:szCs w:val="40"/>
          <w:lang w:val="en-US"/>
        </w:rPr>
        <w:t xml:space="preserve">Activity </w:t>
      </w:r>
      <w:r w:rsidR="00D04EFF">
        <w:rPr>
          <w:rFonts w:ascii="Arial" w:hAnsi="Arial"/>
          <w:b/>
          <w:sz w:val="40"/>
          <w:szCs w:val="40"/>
          <w:lang w:val="en-US"/>
        </w:rPr>
        <w:t xml:space="preserve">2: </w:t>
      </w:r>
      <w:r w:rsidR="00887A8A" w:rsidRPr="00073F27">
        <w:rPr>
          <w:rFonts w:ascii="Arial" w:hAnsi="Arial"/>
          <w:b/>
          <w:sz w:val="40"/>
          <w:szCs w:val="40"/>
          <w:lang w:val="en-US"/>
        </w:rPr>
        <w:t>Assessment plan and record</w:t>
      </w:r>
    </w:p>
    <w:p w14:paraId="6BF6E4D9" w14:textId="77777777" w:rsidR="00887A8A" w:rsidRDefault="00887A8A" w:rsidP="00920EFB">
      <w:pPr>
        <w:spacing w:after="0"/>
        <w:rPr>
          <w:rFonts w:ascii="Arial" w:hAnsi="Arial"/>
          <w:lang w:val="en-US"/>
        </w:rPr>
      </w:pPr>
      <w:r w:rsidRPr="008F1D2A">
        <w:rPr>
          <w:rFonts w:ascii="Arial" w:hAnsi="Arial"/>
          <w:b/>
          <w:lang w:val="en-US"/>
        </w:rPr>
        <w:t>Unit of competency:</w:t>
      </w:r>
      <w:r w:rsidRPr="008F1D2A">
        <w:rPr>
          <w:rFonts w:ascii="Arial" w:hAnsi="Arial"/>
          <w:lang w:val="en-US"/>
        </w:rPr>
        <w:tab/>
        <w:t>TAEASS301 Contribute to assessment</w:t>
      </w:r>
      <w:r>
        <w:rPr>
          <w:rFonts w:ascii="Arial" w:hAnsi="Arial"/>
          <w:lang w:val="en-US"/>
        </w:rPr>
        <w:tab/>
      </w:r>
      <w:r>
        <w:rPr>
          <w:rFonts w:ascii="Arial" w:hAnsi="Arial"/>
          <w:lang w:val="en-US"/>
        </w:rPr>
        <w:tab/>
      </w:r>
      <w:r w:rsidRPr="00B51473">
        <w:rPr>
          <w:rFonts w:ascii="Arial" w:hAnsi="Arial"/>
          <w:b/>
          <w:lang w:val="en-US"/>
        </w:rPr>
        <w:t>Name of Candidate:</w:t>
      </w:r>
      <w:r>
        <w:rPr>
          <w:rFonts w:ascii="Arial" w:hAnsi="Arial"/>
          <w:b/>
          <w:lang w:val="en-US"/>
        </w:rPr>
        <w:tab/>
      </w:r>
      <w:r>
        <w:rPr>
          <w:rFonts w:ascii="Arial" w:hAnsi="Arial"/>
          <w:b/>
          <w:lang w:val="en-US"/>
        </w:rPr>
        <w:tab/>
      </w:r>
      <w:r w:rsidRPr="009E72AB">
        <w:rPr>
          <w:rFonts w:ascii="Brush Script MT" w:hAnsi="Brush Script MT"/>
          <w:b/>
          <w:sz w:val="36"/>
          <w:szCs w:val="36"/>
          <w:lang w:val="en-US"/>
        </w:rPr>
        <w:t>A Bloggs</w:t>
      </w:r>
    </w:p>
    <w:p w14:paraId="79B64CE5" w14:textId="77777777" w:rsidR="00887A8A" w:rsidRPr="008F1D2A" w:rsidRDefault="00887A8A" w:rsidP="00920EFB">
      <w:pPr>
        <w:spacing w:after="0"/>
        <w:rPr>
          <w:rFonts w:ascii="Arial" w:hAnsi="Arial"/>
          <w:lang w:val="en-US"/>
        </w:rPr>
      </w:pPr>
      <w:r w:rsidRPr="001F454A">
        <w:rPr>
          <w:rFonts w:ascii="Arial" w:hAnsi="Arial"/>
          <w:b/>
          <w:lang w:val="en-US"/>
        </w:rPr>
        <w:t>Note:</w:t>
      </w:r>
      <w:r w:rsidRPr="001F454A">
        <w:rPr>
          <w:rFonts w:ascii="Arial" w:hAnsi="Arial"/>
          <w:b/>
          <w:lang w:val="en-US"/>
        </w:rPr>
        <w:tab/>
      </w:r>
      <w:r>
        <w:rPr>
          <w:rFonts w:ascii="Arial" w:hAnsi="Arial"/>
          <w:lang w:val="en-US"/>
        </w:rPr>
        <w:t>Refer to Unit of Competency and Assessment Requirements for full text of each requirement.</w:t>
      </w:r>
    </w:p>
    <w:p w14:paraId="61B0D4F7" w14:textId="098DA17A" w:rsidR="00887A8A" w:rsidRDefault="00887A8A" w:rsidP="00920EFB">
      <w:pPr>
        <w:spacing w:after="0"/>
        <w:rPr>
          <w:rFonts w:ascii="Arial" w:hAnsi="Arial"/>
          <w:sz w:val="18"/>
          <w:szCs w:val="18"/>
          <w:lang w:val="en-US"/>
        </w:rPr>
      </w:pPr>
      <w:r w:rsidRPr="00822251">
        <w:rPr>
          <w:rFonts w:ascii="Arial" w:hAnsi="Arial"/>
          <w:b/>
          <w:lang w:val="en-US"/>
        </w:rPr>
        <w:t>Evidence-gathering tools:</w:t>
      </w:r>
      <w:r>
        <w:rPr>
          <w:rFonts w:ascii="Arial" w:hAnsi="Arial"/>
          <w:lang w:val="en-US"/>
        </w:rPr>
        <w:t xml:space="preserve">  </w:t>
      </w:r>
      <w:r w:rsidRPr="00FC7B54">
        <w:rPr>
          <w:rFonts w:ascii="Arial" w:hAnsi="Arial"/>
          <w:b/>
          <w:sz w:val="18"/>
          <w:szCs w:val="18"/>
          <w:lang w:val="en-US"/>
        </w:rPr>
        <w:t>PA1</w:t>
      </w:r>
      <w:r w:rsidRPr="00822251">
        <w:rPr>
          <w:rFonts w:ascii="Arial" w:hAnsi="Arial"/>
          <w:sz w:val="18"/>
          <w:szCs w:val="18"/>
          <w:lang w:val="en-US"/>
        </w:rPr>
        <w:t xml:space="preserve">: Performance assessment 1;  </w:t>
      </w:r>
      <w:r w:rsidRPr="00FC7B54">
        <w:rPr>
          <w:rFonts w:ascii="Arial" w:hAnsi="Arial"/>
          <w:b/>
          <w:sz w:val="18"/>
          <w:szCs w:val="18"/>
          <w:lang w:val="en-US"/>
        </w:rPr>
        <w:t>PA2</w:t>
      </w:r>
      <w:r w:rsidRPr="00822251">
        <w:rPr>
          <w:rFonts w:ascii="Arial" w:hAnsi="Arial"/>
          <w:sz w:val="18"/>
          <w:szCs w:val="18"/>
          <w:lang w:val="en-US"/>
        </w:rPr>
        <w:t xml:space="preserve">:  Performance assessment 2;  </w:t>
      </w:r>
      <w:r w:rsidRPr="00FC7B54">
        <w:rPr>
          <w:rFonts w:ascii="Arial" w:hAnsi="Arial"/>
          <w:b/>
          <w:sz w:val="18"/>
          <w:szCs w:val="18"/>
          <w:lang w:val="en-US"/>
        </w:rPr>
        <w:t>PA3</w:t>
      </w:r>
      <w:r>
        <w:rPr>
          <w:rFonts w:ascii="Arial" w:hAnsi="Arial"/>
          <w:sz w:val="18"/>
          <w:szCs w:val="18"/>
          <w:lang w:val="en-US"/>
        </w:rPr>
        <w:t xml:space="preserve">: Performance assessment 3;  </w:t>
      </w:r>
      <w:r w:rsidRPr="00FC7B54">
        <w:rPr>
          <w:rFonts w:ascii="Arial" w:hAnsi="Arial"/>
          <w:b/>
          <w:sz w:val="18"/>
          <w:szCs w:val="18"/>
          <w:lang w:val="en-US"/>
        </w:rPr>
        <w:t>KA</w:t>
      </w:r>
      <w:r w:rsidRPr="00822251">
        <w:rPr>
          <w:rFonts w:ascii="Arial" w:hAnsi="Arial"/>
          <w:sz w:val="18"/>
          <w:szCs w:val="18"/>
          <w:lang w:val="en-US"/>
        </w:rPr>
        <w:t>: Knowledge assessment</w:t>
      </w:r>
    </w:p>
    <w:p w14:paraId="19786B03" w14:textId="77777777" w:rsidR="00D04EFF" w:rsidRPr="00822251" w:rsidRDefault="00D04EFF" w:rsidP="00920EFB">
      <w:pPr>
        <w:spacing w:after="0"/>
        <w:rPr>
          <w:rFonts w:ascii="Arial" w:hAnsi="Arial"/>
          <w:sz w:val="18"/>
          <w:szCs w:val="18"/>
          <w:lang w:val="en-US"/>
        </w:rPr>
      </w:pPr>
    </w:p>
    <w:tbl>
      <w:tblPr>
        <w:tblStyle w:val="TableGrid"/>
        <w:tblW w:w="14189" w:type="dxa"/>
        <w:tblLook w:val="04A0" w:firstRow="1" w:lastRow="0" w:firstColumn="1" w:lastColumn="0" w:noHBand="0" w:noVBand="1"/>
      </w:tblPr>
      <w:tblGrid>
        <w:gridCol w:w="4303"/>
        <w:gridCol w:w="1295"/>
        <w:gridCol w:w="1358"/>
        <w:gridCol w:w="1342"/>
        <w:gridCol w:w="1350"/>
        <w:gridCol w:w="1440"/>
        <w:gridCol w:w="3101"/>
      </w:tblGrid>
      <w:tr w:rsidR="00887A8A" w:rsidRPr="008F1D2A" w14:paraId="1CC3BDAB" w14:textId="77777777" w:rsidTr="000A7BBE">
        <w:tc>
          <w:tcPr>
            <w:tcW w:w="4303" w:type="dxa"/>
          </w:tcPr>
          <w:p w14:paraId="57E6F799" w14:textId="77777777" w:rsidR="00887A8A" w:rsidRPr="008F1D2A" w:rsidRDefault="00887A8A" w:rsidP="000A7BBE">
            <w:pPr>
              <w:jc w:val="center"/>
              <w:rPr>
                <w:rFonts w:ascii="Arial" w:hAnsi="Arial"/>
                <w:b/>
                <w:lang w:val="en-US"/>
              </w:rPr>
            </w:pPr>
            <w:r w:rsidRPr="008F1D2A">
              <w:rPr>
                <w:rFonts w:ascii="Arial" w:hAnsi="Arial"/>
                <w:b/>
                <w:lang w:val="en-US"/>
              </w:rPr>
              <w:t>Unit requirement</w:t>
            </w:r>
          </w:p>
        </w:tc>
        <w:tc>
          <w:tcPr>
            <w:tcW w:w="1295" w:type="dxa"/>
          </w:tcPr>
          <w:p w14:paraId="52B589B0" w14:textId="77777777" w:rsidR="00887A8A" w:rsidRPr="008F1D2A" w:rsidRDefault="00887A8A" w:rsidP="000A7BBE">
            <w:pPr>
              <w:jc w:val="center"/>
              <w:rPr>
                <w:rFonts w:ascii="Arial" w:hAnsi="Arial"/>
                <w:b/>
                <w:lang w:val="en-US"/>
              </w:rPr>
            </w:pPr>
            <w:r w:rsidRPr="008F1D2A">
              <w:rPr>
                <w:rFonts w:ascii="Arial" w:hAnsi="Arial"/>
                <w:b/>
                <w:lang w:val="en-US"/>
              </w:rPr>
              <w:t>PA1</w:t>
            </w:r>
          </w:p>
        </w:tc>
        <w:tc>
          <w:tcPr>
            <w:tcW w:w="1358" w:type="dxa"/>
          </w:tcPr>
          <w:p w14:paraId="19700E5D" w14:textId="77777777" w:rsidR="00887A8A" w:rsidRPr="008F1D2A" w:rsidRDefault="00887A8A" w:rsidP="000A7BBE">
            <w:pPr>
              <w:jc w:val="center"/>
              <w:rPr>
                <w:rFonts w:ascii="Arial" w:hAnsi="Arial"/>
                <w:b/>
                <w:lang w:val="en-US"/>
              </w:rPr>
            </w:pPr>
            <w:r w:rsidRPr="008F1D2A">
              <w:rPr>
                <w:rFonts w:ascii="Arial" w:hAnsi="Arial"/>
                <w:b/>
                <w:lang w:val="en-US"/>
              </w:rPr>
              <w:t>PA2</w:t>
            </w:r>
          </w:p>
        </w:tc>
        <w:tc>
          <w:tcPr>
            <w:tcW w:w="1342" w:type="dxa"/>
          </w:tcPr>
          <w:p w14:paraId="7AE3CF10" w14:textId="77777777" w:rsidR="00887A8A" w:rsidRPr="008F1D2A" w:rsidRDefault="00887A8A" w:rsidP="000A7BBE">
            <w:pPr>
              <w:jc w:val="center"/>
              <w:rPr>
                <w:rFonts w:ascii="Arial" w:hAnsi="Arial"/>
                <w:b/>
                <w:lang w:val="en-US"/>
              </w:rPr>
            </w:pPr>
            <w:r>
              <w:rPr>
                <w:rFonts w:ascii="Arial" w:hAnsi="Arial"/>
                <w:b/>
                <w:lang w:val="en-US"/>
              </w:rPr>
              <w:t>PA3</w:t>
            </w:r>
          </w:p>
        </w:tc>
        <w:tc>
          <w:tcPr>
            <w:tcW w:w="1350" w:type="dxa"/>
          </w:tcPr>
          <w:p w14:paraId="108B8B62" w14:textId="77777777" w:rsidR="00887A8A" w:rsidRPr="008F1D2A" w:rsidRDefault="00887A8A" w:rsidP="000A7BBE">
            <w:pPr>
              <w:jc w:val="center"/>
              <w:rPr>
                <w:rFonts w:ascii="Arial" w:hAnsi="Arial"/>
                <w:b/>
                <w:lang w:val="en-US"/>
              </w:rPr>
            </w:pPr>
            <w:r w:rsidRPr="008F1D2A">
              <w:rPr>
                <w:rFonts w:ascii="Arial" w:hAnsi="Arial"/>
                <w:b/>
                <w:lang w:val="en-US"/>
              </w:rPr>
              <w:t>KA</w:t>
            </w:r>
          </w:p>
        </w:tc>
        <w:tc>
          <w:tcPr>
            <w:tcW w:w="1440" w:type="dxa"/>
          </w:tcPr>
          <w:p w14:paraId="546ED7BC" w14:textId="77777777" w:rsidR="00887A8A" w:rsidRPr="008F1D2A" w:rsidRDefault="00887A8A" w:rsidP="000A7BBE">
            <w:pPr>
              <w:jc w:val="center"/>
              <w:rPr>
                <w:rFonts w:ascii="Arial" w:hAnsi="Arial"/>
                <w:b/>
                <w:lang w:val="en-US"/>
              </w:rPr>
            </w:pPr>
            <w:r>
              <w:rPr>
                <w:rFonts w:ascii="Arial" w:hAnsi="Arial"/>
                <w:b/>
                <w:lang w:val="en-US"/>
              </w:rPr>
              <w:t>Outcome</w:t>
            </w:r>
          </w:p>
        </w:tc>
        <w:tc>
          <w:tcPr>
            <w:tcW w:w="3101" w:type="dxa"/>
          </w:tcPr>
          <w:p w14:paraId="3B573CC9" w14:textId="77777777" w:rsidR="00887A8A" w:rsidRPr="008F1D2A" w:rsidRDefault="00887A8A" w:rsidP="000A7BBE">
            <w:pPr>
              <w:jc w:val="center"/>
              <w:rPr>
                <w:rFonts w:ascii="Arial" w:hAnsi="Arial"/>
                <w:b/>
                <w:lang w:val="en-US"/>
              </w:rPr>
            </w:pPr>
            <w:r w:rsidRPr="008F1D2A">
              <w:rPr>
                <w:rFonts w:ascii="Arial" w:hAnsi="Arial"/>
                <w:b/>
                <w:lang w:val="en-US"/>
              </w:rPr>
              <w:t>Comment</w:t>
            </w:r>
          </w:p>
        </w:tc>
      </w:tr>
      <w:tr w:rsidR="00887A8A" w:rsidRPr="008F1D2A" w14:paraId="24E90632" w14:textId="77777777" w:rsidTr="000A7BBE">
        <w:tc>
          <w:tcPr>
            <w:tcW w:w="4303" w:type="dxa"/>
            <w:shd w:val="clear" w:color="auto" w:fill="DDD9C3" w:themeFill="background2" w:themeFillShade="E6"/>
          </w:tcPr>
          <w:p w14:paraId="1C500A03" w14:textId="77777777" w:rsidR="00887A8A" w:rsidRPr="008F1D2A" w:rsidRDefault="00887A8A" w:rsidP="000A7BBE">
            <w:pPr>
              <w:rPr>
                <w:rFonts w:ascii="Arial" w:hAnsi="Arial"/>
                <w:b/>
                <w:lang w:val="en-US"/>
              </w:rPr>
            </w:pPr>
            <w:r w:rsidRPr="008F1D2A">
              <w:rPr>
                <w:rFonts w:ascii="Arial" w:hAnsi="Arial"/>
                <w:b/>
                <w:lang w:val="en-US"/>
              </w:rPr>
              <w:t>Elements and performance criteria</w:t>
            </w:r>
          </w:p>
        </w:tc>
        <w:tc>
          <w:tcPr>
            <w:tcW w:w="1295" w:type="dxa"/>
            <w:shd w:val="clear" w:color="auto" w:fill="DDD9C3" w:themeFill="background2" w:themeFillShade="E6"/>
          </w:tcPr>
          <w:p w14:paraId="459CD41B" w14:textId="77777777" w:rsidR="00887A8A" w:rsidRPr="008F1D2A" w:rsidRDefault="00887A8A" w:rsidP="000A7BBE">
            <w:pPr>
              <w:rPr>
                <w:rFonts w:ascii="Arial" w:hAnsi="Arial"/>
                <w:b/>
                <w:lang w:val="en-US"/>
              </w:rPr>
            </w:pPr>
          </w:p>
        </w:tc>
        <w:tc>
          <w:tcPr>
            <w:tcW w:w="1358" w:type="dxa"/>
            <w:shd w:val="clear" w:color="auto" w:fill="DDD9C3" w:themeFill="background2" w:themeFillShade="E6"/>
          </w:tcPr>
          <w:p w14:paraId="2C81E06F" w14:textId="77777777" w:rsidR="00887A8A" w:rsidRPr="008F1D2A" w:rsidRDefault="00887A8A" w:rsidP="000A7BBE">
            <w:pPr>
              <w:rPr>
                <w:rFonts w:ascii="Arial" w:hAnsi="Arial"/>
                <w:b/>
                <w:lang w:val="en-US"/>
              </w:rPr>
            </w:pPr>
          </w:p>
        </w:tc>
        <w:tc>
          <w:tcPr>
            <w:tcW w:w="1342" w:type="dxa"/>
            <w:shd w:val="clear" w:color="auto" w:fill="DDD9C3" w:themeFill="background2" w:themeFillShade="E6"/>
          </w:tcPr>
          <w:p w14:paraId="0D8BC6E3" w14:textId="77777777" w:rsidR="00887A8A" w:rsidRPr="008F1D2A" w:rsidRDefault="00887A8A" w:rsidP="000A7BBE">
            <w:pPr>
              <w:rPr>
                <w:rFonts w:ascii="Arial" w:hAnsi="Arial"/>
                <w:b/>
                <w:lang w:val="en-US"/>
              </w:rPr>
            </w:pPr>
          </w:p>
        </w:tc>
        <w:tc>
          <w:tcPr>
            <w:tcW w:w="1350" w:type="dxa"/>
            <w:shd w:val="clear" w:color="auto" w:fill="DDD9C3" w:themeFill="background2" w:themeFillShade="E6"/>
          </w:tcPr>
          <w:p w14:paraId="4659ADA8" w14:textId="77777777" w:rsidR="00887A8A" w:rsidRPr="008F1D2A" w:rsidRDefault="00887A8A" w:rsidP="000A7BBE">
            <w:pPr>
              <w:rPr>
                <w:rFonts w:ascii="Arial" w:hAnsi="Arial"/>
                <w:b/>
                <w:lang w:val="en-US"/>
              </w:rPr>
            </w:pPr>
          </w:p>
        </w:tc>
        <w:tc>
          <w:tcPr>
            <w:tcW w:w="1440" w:type="dxa"/>
            <w:shd w:val="clear" w:color="auto" w:fill="DDD9C3" w:themeFill="background2" w:themeFillShade="E6"/>
          </w:tcPr>
          <w:p w14:paraId="7967F2E6" w14:textId="77777777" w:rsidR="00887A8A" w:rsidRPr="008F1D2A" w:rsidRDefault="00887A8A" w:rsidP="000A7BBE">
            <w:pPr>
              <w:rPr>
                <w:rFonts w:ascii="Arial" w:hAnsi="Arial"/>
                <w:b/>
                <w:lang w:val="en-US"/>
              </w:rPr>
            </w:pPr>
          </w:p>
        </w:tc>
        <w:tc>
          <w:tcPr>
            <w:tcW w:w="3101" w:type="dxa"/>
            <w:shd w:val="clear" w:color="auto" w:fill="DDD9C3" w:themeFill="background2" w:themeFillShade="E6"/>
          </w:tcPr>
          <w:p w14:paraId="23DE5ED6" w14:textId="77777777" w:rsidR="00887A8A" w:rsidRPr="008F1D2A" w:rsidRDefault="00887A8A" w:rsidP="000A7BBE">
            <w:pPr>
              <w:rPr>
                <w:rFonts w:ascii="Arial" w:hAnsi="Arial"/>
                <w:b/>
                <w:lang w:val="en-US"/>
              </w:rPr>
            </w:pPr>
          </w:p>
        </w:tc>
      </w:tr>
      <w:tr w:rsidR="00887A8A" w:rsidRPr="008F1D2A" w14:paraId="584B43ED" w14:textId="77777777" w:rsidTr="000A7BBE">
        <w:tc>
          <w:tcPr>
            <w:tcW w:w="4303" w:type="dxa"/>
            <w:shd w:val="clear" w:color="auto" w:fill="F2F2F2" w:themeFill="background1" w:themeFillShade="F2"/>
          </w:tcPr>
          <w:p w14:paraId="1A9F6676" w14:textId="77777777" w:rsidR="00887A8A" w:rsidRPr="008F1D2A" w:rsidRDefault="00887A8A" w:rsidP="000A7BBE">
            <w:pPr>
              <w:rPr>
                <w:rFonts w:ascii="Arial" w:hAnsi="Arial"/>
                <w:lang w:val="en-US"/>
              </w:rPr>
            </w:pPr>
            <w:r w:rsidRPr="008F1D2A">
              <w:rPr>
                <w:rFonts w:ascii="Arial" w:hAnsi="Arial"/>
                <w:lang w:val="en-US"/>
              </w:rPr>
              <w:t>1.  Clarify role and responsibilities in the assessment process</w:t>
            </w:r>
          </w:p>
        </w:tc>
        <w:tc>
          <w:tcPr>
            <w:tcW w:w="1295" w:type="dxa"/>
            <w:shd w:val="clear" w:color="auto" w:fill="FFFFFF" w:themeFill="background1"/>
          </w:tcPr>
          <w:p w14:paraId="702A7C7B" w14:textId="77777777" w:rsidR="00887A8A" w:rsidRPr="008F1D2A" w:rsidRDefault="00887A8A" w:rsidP="000A7BBE">
            <w:pPr>
              <w:jc w:val="center"/>
              <w:rPr>
                <w:rFonts w:ascii="Arial" w:hAnsi="Arial"/>
                <w:lang w:val="en-US"/>
              </w:rPr>
            </w:pPr>
          </w:p>
        </w:tc>
        <w:tc>
          <w:tcPr>
            <w:tcW w:w="1358" w:type="dxa"/>
            <w:shd w:val="clear" w:color="auto" w:fill="FFFFFF" w:themeFill="background1"/>
          </w:tcPr>
          <w:p w14:paraId="28F65CB1" w14:textId="77777777" w:rsidR="00887A8A" w:rsidRPr="008F1D2A" w:rsidRDefault="00887A8A" w:rsidP="000A7BBE">
            <w:pPr>
              <w:jc w:val="center"/>
              <w:rPr>
                <w:rFonts w:ascii="Arial" w:hAnsi="Arial"/>
                <w:lang w:val="en-US"/>
              </w:rPr>
            </w:pPr>
          </w:p>
        </w:tc>
        <w:tc>
          <w:tcPr>
            <w:tcW w:w="1342" w:type="dxa"/>
            <w:shd w:val="clear" w:color="auto" w:fill="FFFFFF" w:themeFill="background1"/>
          </w:tcPr>
          <w:p w14:paraId="0E4EBC42" w14:textId="77777777" w:rsidR="00887A8A" w:rsidRPr="008F1D2A" w:rsidRDefault="00887A8A" w:rsidP="000A7BBE">
            <w:pPr>
              <w:jc w:val="center"/>
              <w:rPr>
                <w:rFonts w:ascii="Arial" w:hAnsi="Arial"/>
                <w:lang w:val="en-US"/>
              </w:rPr>
            </w:pPr>
          </w:p>
        </w:tc>
        <w:tc>
          <w:tcPr>
            <w:tcW w:w="1350" w:type="dxa"/>
            <w:shd w:val="clear" w:color="auto" w:fill="DDD9C3" w:themeFill="background2" w:themeFillShade="E6"/>
          </w:tcPr>
          <w:p w14:paraId="7D98EE2A" w14:textId="77777777" w:rsidR="00887A8A" w:rsidRPr="008F1D2A" w:rsidRDefault="00887A8A" w:rsidP="000A7BBE">
            <w:pPr>
              <w:jc w:val="center"/>
              <w:rPr>
                <w:rFonts w:ascii="Arial" w:hAnsi="Arial"/>
                <w:lang w:val="en-US"/>
              </w:rPr>
            </w:pPr>
          </w:p>
        </w:tc>
        <w:tc>
          <w:tcPr>
            <w:tcW w:w="1440" w:type="dxa"/>
            <w:shd w:val="clear" w:color="auto" w:fill="FFFFFF" w:themeFill="background1"/>
          </w:tcPr>
          <w:p w14:paraId="6EF5B851" w14:textId="77777777" w:rsidR="00887A8A" w:rsidRDefault="00887A8A" w:rsidP="000A7BBE">
            <w:pPr>
              <w:jc w:val="center"/>
              <w:rPr>
                <w:rFonts w:ascii="Arial" w:hAnsi="Arial"/>
                <w:lang w:val="en-US"/>
              </w:rPr>
            </w:pPr>
          </w:p>
          <w:p w14:paraId="63ACED64" w14:textId="77777777" w:rsidR="00887A8A" w:rsidRPr="008F1D2A" w:rsidRDefault="00887A8A" w:rsidP="000A7BBE">
            <w:pPr>
              <w:jc w:val="center"/>
              <w:rPr>
                <w:rFonts w:ascii="Arial" w:hAnsi="Arial"/>
                <w:lang w:val="en-US"/>
              </w:rPr>
            </w:pPr>
          </w:p>
        </w:tc>
        <w:tc>
          <w:tcPr>
            <w:tcW w:w="3101" w:type="dxa"/>
            <w:shd w:val="clear" w:color="auto" w:fill="FFFFFF" w:themeFill="background1"/>
          </w:tcPr>
          <w:p w14:paraId="7C1BF9CE" w14:textId="77777777" w:rsidR="00887A8A" w:rsidRPr="008F1D2A" w:rsidRDefault="00887A8A" w:rsidP="000A7BBE">
            <w:pPr>
              <w:jc w:val="center"/>
              <w:rPr>
                <w:rFonts w:ascii="Arial" w:hAnsi="Arial"/>
                <w:lang w:val="en-US"/>
              </w:rPr>
            </w:pPr>
          </w:p>
        </w:tc>
      </w:tr>
      <w:tr w:rsidR="00887A8A" w:rsidRPr="008F1D2A" w14:paraId="7BC8102D" w14:textId="77777777" w:rsidTr="000A7BBE">
        <w:tc>
          <w:tcPr>
            <w:tcW w:w="4303" w:type="dxa"/>
          </w:tcPr>
          <w:p w14:paraId="5A79D11C" w14:textId="77777777" w:rsidR="00887A8A" w:rsidRPr="008F1D2A" w:rsidRDefault="00887A8A" w:rsidP="000A7BBE">
            <w:pPr>
              <w:rPr>
                <w:rFonts w:ascii="Arial" w:hAnsi="Arial"/>
                <w:lang w:val="en-US"/>
              </w:rPr>
            </w:pPr>
            <w:r w:rsidRPr="008F1D2A">
              <w:rPr>
                <w:rFonts w:ascii="Arial" w:hAnsi="Arial"/>
                <w:lang w:val="en-US"/>
              </w:rPr>
              <w:t>1.1</w:t>
            </w:r>
            <w:r>
              <w:rPr>
                <w:rFonts w:ascii="Arial" w:hAnsi="Arial"/>
                <w:lang w:val="en-US"/>
              </w:rPr>
              <w:t xml:space="preserve">  Confirm assessment purpose</w:t>
            </w:r>
          </w:p>
        </w:tc>
        <w:tc>
          <w:tcPr>
            <w:tcW w:w="1295" w:type="dxa"/>
            <w:shd w:val="clear" w:color="auto" w:fill="FFFFFF" w:themeFill="background1"/>
          </w:tcPr>
          <w:p w14:paraId="0E57FC3C" w14:textId="77777777" w:rsidR="00887A8A" w:rsidRPr="008F1D2A" w:rsidRDefault="00887A8A" w:rsidP="000A7BBE">
            <w:pPr>
              <w:rPr>
                <w:rFonts w:ascii="Arial" w:hAnsi="Arial"/>
                <w:lang w:val="en-US"/>
              </w:rPr>
            </w:pPr>
            <w:r>
              <w:rPr>
                <w:rFonts w:ascii="Arial" w:hAnsi="Arial"/>
                <w:lang w:val="en-US"/>
              </w:rPr>
              <w:t xml:space="preserve">O1         </w:t>
            </w:r>
            <w:r>
              <w:rPr>
                <w:rFonts w:ascii="Arial" w:hAnsi="Arial"/>
                <w:lang w:val="en-US"/>
              </w:rPr>
              <w:sym w:font="Wingdings" w:char="F0FB"/>
            </w:r>
          </w:p>
        </w:tc>
        <w:tc>
          <w:tcPr>
            <w:tcW w:w="1358" w:type="dxa"/>
            <w:shd w:val="clear" w:color="auto" w:fill="FFFFFF" w:themeFill="background1"/>
          </w:tcPr>
          <w:p w14:paraId="60745433" w14:textId="77777777" w:rsidR="00887A8A" w:rsidRPr="008F1D2A" w:rsidRDefault="00887A8A" w:rsidP="000A7BBE">
            <w:pPr>
              <w:rPr>
                <w:rFonts w:ascii="Arial" w:hAnsi="Arial"/>
                <w:lang w:val="en-US"/>
              </w:rPr>
            </w:pPr>
            <w:r>
              <w:rPr>
                <w:rFonts w:ascii="Arial" w:hAnsi="Arial"/>
                <w:lang w:val="en-US"/>
              </w:rPr>
              <w:t xml:space="preserve">O1          </w:t>
            </w:r>
            <w:r>
              <w:rPr>
                <w:rFonts w:ascii="Arial" w:hAnsi="Arial"/>
                <w:lang w:val="en-US"/>
              </w:rPr>
              <w:sym w:font="Wingdings" w:char="F0FC"/>
            </w:r>
          </w:p>
        </w:tc>
        <w:tc>
          <w:tcPr>
            <w:tcW w:w="1342" w:type="dxa"/>
            <w:shd w:val="clear" w:color="auto" w:fill="FFFFFF" w:themeFill="background1"/>
          </w:tcPr>
          <w:p w14:paraId="69CF1087" w14:textId="77777777" w:rsidR="00887A8A" w:rsidRPr="008F1D2A" w:rsidRDefault="00887A8A" w:rsidP="000A7BBE">
            <w:pPr>
              <w:rPr>
                <w:rFonts w:ascii="Arial" w:hAnsi="Arial"/>
                <w:lang w:val="en-US"/>
              </w:rPr>
            </w:pPr>
            <w:r>
              <w:rPr>
                <w:rFonts w:ascii="Arial" w:hAnsi="Arial"/>
                <w:lang w:val="en-US"/>
              </w:rPr>
              <w:t xml:space="preserve">O1          </w:t>
            </w:r>
            <w:r>
              <w:rPr>
                <w:rFonts w:ascii="Arial" w:hAnsi="Arial"/>
                <w:lang w:val="en-US"/>
              </w:rPr>
              <w:sym w:font="Wingdings" w:char="F0FC"/>
            </w:r>
          </w:p>
        </w:tc>
        <w:tc>
          <w:tcPr>
            <w:tcW w:w="1350" w:type="dxa"/>
            <w:shd w:val="clear" w:color="auto" w:fill="DDD9C3" w:themeFill="background2" w:themeFillShade="E6"/>
          </w:tcPr>
          <w:p w14:paraId="47B9E961"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423AFC04" w14:textId="77777777" w:rsidR="00887A8A" w:rsidRPr="008F1D2A" w:rsidRDefault="00887A8A" w:rsidP="000A7BBE">
            <w:pPr>
              <w:jc w:val="center"/>
              <w:rPr>
                <w:rFonts w:ascii="Arial" w:hAnsi="Arial"/>
                <w:lang w:val="en-US"/>
              </w:rPr>
            </w:pPr>
          </w:p>
        </w:tc>
        <w:tc>
          <w:tcPr>
            <w:tcW w:w="3101" w:type="dxa"/>
          </w:tcPr>
          <w:p w14:paraId="6BE2EDC2" w14:textId="77777777" w:rsidR="00887A8A" w:rsidRPr="008F1D2A" w:rsidRDefault="00887A8A" w:rsidP="000A7BBE">
            <w:pPr>
              <w:jc w:val="center"/>
              <w:rPr>
                <w:rFonts w:ascii="Arial" w:hAnsi="Arial"/>
                <w:lang w:val="en-US"/>
              </w:rPr>
            </w:pPr>
          </w:p>
        </w:tc>
      </w:tr>
      <w:tr w:rsidR="00887A8A" w:rsidRPr="008F1D2A" w14:paraId="7B2E5D34" w14:textId="77777777" w:rsidTr="000A7BBE">
        <w:tc>
          <w:tcPr>
            <w:tcW w:w="4303" w:type="dxa"/>
          </w:tcPr>
          <w:p w14:paraId="45219358" w14:textId="77777777" w:rsidR="00887A8A" w:rsidRPr="008F1D2A" w:rsidRDefault="00887A8A" w:rsidP="000A7BBE">
            <w:pPr>
              <w:rPr>
                <w:rFonts w:ascii="Arial" w:hAnsi="Arial"/>
                <w:lang w:val="en-US"/>
              </w:rPr>
            </w:pPr>
            <w:r w:rsidRPr="008F1D2A">
              <w:rPr>
                <w:rFonts w:ascii="Arial" w:hAnsi="Arial"/>
                <w:lang w:val="en-US"/>
              </w:rPr>
              <w:t>1.2</w:t>
            </w:r>
            <w:r>
              <w:rPr>
                <w:rFonts w:ascii="Arial" w:hAnsi="Arial"/>
                <w:lang w:val="en-US"/>
              </w:rPr>
              <w:t xml:space="preserve">  Confirm assessment benchmarks</w:t>
            </w:r>
          </w:p>
        </w:tc>
        <w:tc>
          <w:tcPr>
            <w:tcW w:w="1295" w:type="dxa"/>
            <w:shd w:val="clear" w:color="auto" w:fill="FFFFFF" w:themeFill="background1"/>
          </w:tcPr>
          <w:p w14:paraId="341E80B2" w14:textId="77777777" w:rsidR="00887A8A" w:rsidRPr="008F1D2A" w:rsidRDefault="00887A8A" w:rsidP="000A7BBE">
            <w:pPr>
              <w:rPr>
                <w:rFonts w:ascii="Arial" w:hAnsi="Arial"/>
                <w:lang w:val="en-US"/>
              </w:rPr>
            </w:pPr>
            <w:r>
              <w:rPr>
                <w:rFonts w:ascii="Arial" w:hAnsi="Arial"/>
                <w:lang w:val="en-US"/>
              </w:rPr>
              <w:t xml:space="preserve">O2         </w:t>
            </w:r>
            <w:r>
              <w:rPr>
                <w:rFonts w:ascii="Arial" w:hAnsi="Arial"/>
                <w:lang w:val="en-US"/>
              </w:rPr>
              <w:sym w:font="Wingdings" w:char="F0FB"/>
            </w:r>
          </w:p>
        </w:tc>
        <w:tc>
          <w:tcPr>
            <w:tcW w:w="1358" w:type="dxa"/>
            <w:shd w:val="clear" w:color="auto" w:fill="FFFFFF" w:themeFill="background1"/>
          </w:tcPr>
          <w:p w14:paraId="113BEB75" w14:textId="77777777" w:rsidR="00887A8A" w:rsidRPr="008F1D2A" w:rsidRDefault="00887A8A" w:rsidP="000A7BBE">
            <w:pPr>
              <w:rPr>
                <w:rFonts w:ascii="Arial" w:hAnsi="Arial"/>
                <w:lang w:val="en-US"/>
              </w:rPr>
            </w:pPr>
            <w:r>
              <w:rPr>
                <w:rFonts w:ascii="Arial" w:hAnsi="Arial"/>
                <w:lang w:val="en-US"/>
              </w:rPr>
              <w:t xml:space="preserve">O2          </w:t>
            </w:r>
            <w:r>
              <w:rPr>
                <w:rFonts w:ascii="Arial" w:hAnsi="Arial"/>
                <w:lang w:val="en-US"/>
              </w:rPr>
              <w:sym w:font="Wingdings" w:char="F0FC"/>
            </w:r>
          </w:p>
        </w:tc>
        <w:tc>
          <w:tcPr>
            <w:tcW w:w="1342" w:type="dxa"/>
            <w:shd w:val="clear" w:color="auto" w:fill="FFFFFF" w:themeFill="background1"/>
          </w:tcPr>
          <w:p w14:paraId="42C4A339" w14:textId="77777777" w:rsidR="00887A8A" w:rsidRPr="008F1D2A" w:rsidRDefault="00887A8A" w:rsidP="000A7BBE">
            <w:pPr>
              <w:rPr>
                <w:rFonts w:ascii="Arial" w:hAnsi="Arial"/>
                <w:lang w:val="en-US"/>
              </w:rPr>
            </w:pPr>
            <w:r>
              <w:rPr>
                <w:rFonts w:ascii="Arial" w:hAnsi="Arial"/>
                <w:lang w:val="en-US"/>
              </w:rPr>
              <w:t xml:space="preserve">O2          </w:t>
            </w:r>
            <w:r>
              <w:rPr>
                <w:rFonts w:ascii="Arial" w:hAnsi="Arial"/>
                <w:lang w:val="en-US"/>
              </w:rPr>
              <w:sym w:font="Wingdings" w:char="F0FC"/>
            </w:r>
          </w:p>
        </w:tc>
        <w:tc>
          <w:tcPr>
            <w:tcW w:w="1350" w:type="dxa"/>
            <w:shd w:val="clear" w:color="auto" w:fill="DDD9C3" w:themeFill="background2" w:themeFillShade="E6"/>
          </w:tcPr>
          <w:p w14:paraId="0CB692A2"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53240AEC" w14:textId="77777777" w:rsidR="00887A8A" w:rsidRPr="008F1D2A" w:rsidRDefault="00887A8A" w:rsidP="000A7BBE">
            <w:pPr>
              <w:jc w:val="center"/>
              <w:rPr>
                <w:rFonts w:ascii="Arial" w:hAnsi="Arial"/>
                <w:lang w:val="en-US"/>
              </w:rPr>
            </w:pPr>
          </w:p>
        </w:tc>
        <w:tc>
          <w:tcPr>
            <w:tcW w:w="3101" w:type="dxa"/>
          </w:tcPr>
          <w:p w14:paraId="28C3D0CF" w14:textId="77777777" w:rsidR="00887A8A" w:rsidRPr="008F1D2A" w:rsidRDefault="00887A8A" w:rsidP="000A7BBE">
            <w:pPr>
              <w:jc w:val="center"/>
              <w:rPr>
                <w:rFonts w:ascii="Arial" w:hAnsi="Arial"/>
                <w:lang w:val="en-US"/>
              </w:rPr>
            </w:pPr>
          </w:p>
        </w:tc>
      </w:tr>
      <w:tr w:rsidR="00887A8A" w:rsidRPr="008F1D2A" w14:paraId="4157B608" w14:textId="77777777" w:rsidTr="000A7BBE">
        <w:tc>
          <w:tcPr>
            <w:tcW w:w="4303" w:type="dxa"/>
          </w:tcPr>
          <w:p w14:paraId="3CBA8316" w14:textId="77777777" w:rsidR="00887A8A" w:rsidRPr="008F1D2A" w:rsidRDefault="00887A8A" w:rsidP="000A7BBE">
            <w:pPr>
              <w:rPr>
                <w:rFonts w:ascii="Arial" w:hAnsi="Arial"/>
                <w:lang w:val="en-US"/>
              </w:rPr>
            </w:pPr>
            <w:r w:rsidRPr="008F1D2A">
              <w:rPr>
                <w:rFonts w:ascii="Arial" w:hAnsi="Arial"/>
                <w:lang w:val="en-US"/>
              </w:rPr>
              <w:t>1.3</w:t>
            </w:r>
            <w:r>
              <w:rPr>
                <w:rFonts w:ascii="Arial" w:hAnsi="Arial"/>
                <w:lang w:val="en-US"/>
              </w:rPr>
              <w:t xml:space="preserve">  Assessment plan</w:t>
            </w:r>
          </w:p>
        </w:tc>
        <w:tc>
          <w:tcPr>
            <w:tcW w:w="1295" w:type="dxa"/>
            <w:shd w:val="clear" w:color="auto" w:fill="FFFFFF" w:themeFill="background1"/>
          </w:tcPr>
          <w:p w14:paraId="5A43ABBF" w14:textId="77777777" w:rsidR="00887A8A" w:rsidRPr="008F1D2A" w:rsidRDefault="00887A8A" w:rsidP="000A7BBE">
            <w:pPr>
              <w:rPr>
                <w:rFonts w:ascii="Arial" w:hAnsi="Arial"/>
                <w:lang w:val="en-US"/>
              </w:rPr>
            </w:pPr>
            <w:r>
              <w:rPr>
                <w:rFonts w:ascii="Arial" w:hAnsi="Arial"/>
                <w:lang w:val="en-US"/>
              </w:rPr>
              <w:t xml:space="preserve">O3         </w:t>
            </w:r>
            <w:r>
              <w:rPr>
                <w:rFonts w:ascii="Arial" w:hAnsi="Arial"/>
                <w:lang w:val="en-US"/>
              </w:rPr>
              <w:sym w:font="Wingdings" w:char="F0FB"/>
            </w:r>
          </w:p>
        </w:tc>
        <w:tc>
          <w:tcPr>
            <w:tcW w:w="1358" w:type="dxa"/>
            <w:shd w:val="clear" w:color="auto" w:fill="FFFFFF" w:themeFill="background1"/>
          </w:tcPr>
          <w:p w14:paraId="7120A689" w14:textId="77777777" w:rsidR="00887A8A" w:rsidRPr="008F1D2A" w:rsidRDefault="00887A8A" w:rsidP="000A7BBE">
            <w:pPr>
              <w:rPr>
                <w:rFonts w:ascii="Arial" w:hAnsi="Arial"/>
                <w:lang w:val="en-US"/>
              </w:rPr>
            </w:pPr>
            <w:r>
              <w:rPr>
                <w:rFonts w:ascii="Arial" w:hAnsi="Arial"/>
                <w:lang w:val="en-US"/>
              </w:rPr>
              <w:t xml:space="preserve">O3          </w:t>
            </w:r>
            <w:r>
              <w:rPr>
                <w:rFonts w:ascii="Arial" w:hAnsi="Arial"/>
                <w:lang w:val="en-US"/>
              </w:rPr>
              <w:sym w:font="Wingdings" w:char="F0FC"/>
            </w:r>
          </w:p>
        </w:tc>
        <w:tc>
          <w:tcPr>
            <w:tcW w:w="1342" w:type="dxa"/>
            <w:shd w:val="clear" w:color="auto" w:fill="FFFFFF" w:themeFill="background1"/>
          </w:tcPr>
          <w:p w14:paraId="0CA1C20B" w14:textId="77777777" w:rsidR="00887A8A" w:rsidRPr="008F1D2A" w:rsidRDefault="00887A8A" w:rsidP="000A7BBE">
            <w:pPr>
              <w:rPr>
                <w:rFonts w:ascii="Arial" w:hAnsi="Arial"/>
                <w:lang w:val="en-US"/>
              </w:rPr>
            </w:pPr>
            <w:r>
              <w:rPr>
                <w:rFonts w:ascii="Arial" w:hAnsi="Arial"/>
                <w:lang w:val="en-US"/>
              </w:rPr>
              <w:t xml:space="preserve">O3          </w:t>
            </w:r>
            <w:r>
              <w:rPr>
                <w:rFonts w:ascii="Arial" w:hAnsi="Arial"/>
                <w:lang w:val="en-US"/>
              </w:rPr>
              <w:sym w:font="Wingdings" w:char="F0FC"/>
            </w:r>
          </w:p>
        </w:tc>
        <w:tc>
          <w:tcPr>
            <w:tcW w:w="1350" w:type="dxa"/>
            <w:shd w:val="clear" w:color="auto" w:fill="DDD9C3" w:themeFill="background2" w:themeFillShade="E6"/>
          </w:tcPr>
          <w:p w14:paraId="349DE59B"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287E3B55" w14:textId="77777777" w:rsidR="00887A8A" w:rsidRPr="008F1D2A" w:rsidRDefault="00887A8A" w:rsidP="000A7BBE">
            <w:pPr>
              <w:jc w:val="center"/>
              <w:rPr>
                <w:rFonts w:ascii="Arial" w:hAnsi="Arial"/>
                <w:lang w:val="en-US"/>
              </w:rPr>
            </w:pPr>
          </w:p>
        </w:tc>
        <w:tc>
          <w:tcPr>
            <w:tcW w:w="3101" w:type="dxa"/>
          </w:tcPr>
          <w:p w14:paraId="0DB7056C" w14:textId="77777777" w:rsidR="00887A8A" w:rsidRPr="008F1D2A" w:rsidRDefault="00887A8A" w:rsidP="000A7BBE">
            <w:pPr>
              <w:jc w:val="center"/>
              <w:rPr>
                <w:rFonts w:ascii="Arial" w:hAnsi="Arial"/>
                <w:lang w:val="en-US"/>
              </w:rPr>
            </w:pPr>
          </w:p>
        </w:tc>
      </w:tr>
      <w:tr w:rsidR="00887A8A" w:rsidRPr="008F1D2A" w14:paraId="6BA09782" w14:textId="77777777" w:rsidTr="000A7BBE">
        <w:tc>
          <w:tcPr>
            <w:tcW w:w="4303" w:type="dxa"/>
          </w:tcPr>
          <w:p w14:paraId="5CEF3AC7" w14:textId="77777777" w:rsidR="00887A8A" w:rsidRPr="008F1D2A" w:rsidRDefault="00887A8A" w:rsidP="000A7BBE">
            <w:pPr>
              <w:rPr>
                <w:rFonts w:ascii="Arial" w:hAnsi="Arial"/>
                <w:lang w:val="en-US"/>
              </w:rPr>
            </w:pPr>
            <w:r w:rsidRPr="008F1D2A">
              <w:rPr>
                <w:rFonts w:ascii="Arial" w:hAnsi="Arial"/>
                <w:lang w:val="en-US"/>
              </w:rPr>
              <w:t>1.4</w:t>
            </w:r>
            <w:r>
              <w:rPr>
                <w:rFonts w:ascii="Arial" w:hAnsi="Arial"/>
                <w:lang w:val="en-US"/>
              </w:rPr>
              <w:t xml:space="preserve">   Responsibilities</w:t>
            </w:r>
          </w:p>
        </w:tc>
        <w:tc>
          <w:tcPr>
            <w:tcW w:w="1295" w:type="dxa"/>
            <w:shd w:val="clear" w:color="auto" w:fill="FFFFFF" w:themeFill="background1"/>
          </w:tcPr>
          <w:p w14:paraId="60AED762"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B"/>
            </w:r>
          </w:p>
        </w:tc>
        <w:tc>
          <w:tcPr>
            <w:tcW w:w="1358" w:type="dxa"/>
            <w:shd w:val="clear" w:color="auto" w:fill="FFFFFF" w:themeFill="background1"/>
          </w:tcPr>
          <w:p w14:paraId="2E89A471"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C"/>
            </w:r>
          </w:p>
        </w:tc>
        <w:tc>
          <w:tcPr>
            <w:tcW w:w="1342" w:type="dxa"/>
            <w:shd w:val="clear" w:color="auto" w:fill="FFFFFF" w:themeFill="background1"/>
          </w:tcPr>
          <w:p w14:paraId="717654B8"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C"/>
            </w:r>
          </w:p>
        </w:tc>
        <w:tc>
          <w:tcPr>
            <w:tcW w:w="1350" w:type="dxa"/>
            <w:shd w:val="clear" w:color="auto" w:fill="DDD9C3" w:themeFill="background2" w:themeFillShade="E6"/>
          </w:tcPr>
          <w:p w14:paraId="639D1698"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1C78B9E2" w14:textId="77777777" w:rsidR="00887A8A" w:rsidRPr="008F1D2A" w:rsidRDefault="00887A8A" w:rsidP="000A7BBE">
            <w:pPr>
              <w:jc w:val="center"/>
              <w:rPr>
                <w:rFonts w:ascii="Arial" w:hAnsi="Arial"/>
                <w:lang w:val="en-US"/>
              </w:rPr>
            </w:pPr>
          </w:p>
        </w:tc>
        <w:tc>
          <w:tcPr>
            <w:tcW w:w="3101" w:type="dxa"/>
          </w:tcPr>
          <w:p w14:paraId="5E7FE5D2" w14:textId="77777777" w:rsidR="00887A8A" w:rsidRPr="008F1D2A" w:rsidRDefault="00887A8A" w:rsidP="000A7BBE">
            <w:pPr>
              <w:jc w:val="center"/>
              <w:rPr>
                <w:rFonts w:ascii="Arial" w:hAnsi="Arial"/>
                <w:lang w:val="en-US"/>
              </w:rPr>
            </w:pPr>
          </w:p>
        </w:tc>
      </w:tr>
      <w:tr w:rsidR="00887A8A" w:rsidRPr="008F1D2A" w14:paraId="0B85BC71" w14:textId="77777777" w:rsidTr="000A7BBE">
        <w:tc>
          <w:tcPr>
            <w:tcW w:w="4303" w:type="dxa"/>
            <w:shd w:val="clear" w:color="auto" w:fill="F2F2F2" w:themeFill="background1" w:themeFillShade="F2"/>
          </w:tcPr>
          <w:p w14:paraId="0AE1377D" w14:textId="77777777" w:rsidR="00887A8A" w:rsidRPr="008F1D2A" w:rsidRDefault="00887A8A" w:rsidP="000A7BBE">
            <w:pPr>
              <w:rPr>
                <w:rFonts w:ascii="Arial" w:hAnsi="Arial"/>
                <w:lang w:val="en-US"/>
              </w:rPr>
            </w:pPr>
            <w:r w:rsidRPr="008F1D2A">
              <w:rPr>
                <w:rFonts w:ascii="Arial" w:hAnsi="Arial"/>
                <w:lang w:val="en-US"/>
              </w:rPr>
              <w:t>2. Confirm organizational arrangements for evidence gathering</w:t>
            </w:r>
          </w:p>
        </w:tc>
        <w:tc>
          <w:tcPr>
            <w:tcW w:w="1295" w:type="dxa"/>
            <w:shd w:val="clear" w:color="auto" w:fill="FFFFFF" w:themeFill="background1"/>
          </w:tcPr>
          <w:p w14:paraId="7D1A6131" w14:textId="77777777" w:rsidR="00887A8A" w:rsidRPr="008F1D2A" w:rsidRDefault="00887A8A" w:rsidP="000A7BBE">
            <w:pPr>
              <w:rPr>
                <w:rFonts w:ascii="Arial" w:hAnsi="Arial"/>
                <w:lang w:val="en-US"/>
              </w:rPr>
            </w:pPr>
          </w:p>
        </w:tc>
        <w:tc>
          <w:tcPr>
            <w:tcW w:w="1358" w:type="dxa"/>
            <w:shd w:val="clear" w:color="auto" w:fill="FFFFFF" w:themeFill="background1"/>
          </w:tcPr>
          <w:p w14:paraId="780F8A23" w14:textId="77777777" w:rsidR="00887A8A" w:rsidRPr="008F1D2A" w:rsidRDefault="00887A8A" w:rsidP="000A7BBE">
            <w:pPr>
              <w:rPr>
                <w:rFonts w:ascii="Arial" w:hAnsi="Arial"/>
                <w:lang w:val="en-US"/>
              </w:rPr>
            </w:pPr>
          </w:p>
        </w:tc>
        <w:tc>
          <w:tcPr>
            <w:tcW w:w="1342" w:type="dxa"/>
            <w:shd w:val="clear" w:color="auto" w:fill="FFFFFF" w:themeFill="background1"/>
          </w:tcPr>
          <w:p w14:paraId="07334BF1" w14:textId="77777777" w:rsidR="00887A8A" w:rsidRPr="008F1D2A" w:rsidRDefault="00887A8A" w:rsidP="000A7BBE">
            <w:pPr>
              <w:rPr>
                <w:rFonts w:ascii="Arial" w:hAnsi="Arial"/>
                <w:lang w:val="en-US"/>
              </w:rPr>
            </w:pPr>
          </w:p>
        </w:tc>
        <w:tc>
          <w:tcPr>
            <w:tcW w:w="1350" w:type="dxa"/>
            <w:shd w:val="clear" w:color="auto" w:fill="DDD9C3" w:themeFill="background2" w:themeFillShade="E6"/>
          </w:tcPr>
          <w:p w14:paraId="55F50D54" w14:textId="77777777" w:rsidR="00887A8A" w:rsidRPr="008F1D2A" w:rsidRDefault="00887A8A" w:rsidP="000A7BBE">
            <w:pPr>
              <w:jc w:val="center"/>
              <w:rPr>
                <w:rFonts w:ascii="Arial" w:hAnsi="Arial"/>
                <w:lang w:val="en-US"/>
              </w:rPr>
            </w:pPr>
          </w:p>
        </w:tc>
        <w:tc>
          <w:tcPr>
            <w:tcW w:w="1440" w:type="dxa"/>
            <w:shd w:val="clear" w:color="auto" w:fill="FFFFFF" w:themeFill="background1"/>
          </w:tcPr>
          <w:p w14:paraId="350D32DF" w14:textId="77777777" w:rsidR="00887A8A" w:rsidRPr="008F1D2A" w:rsidRDefault="00887A8A" w:rsidP="000A7BBE">
            <w:pPr>
              <w:jc w:val="center"/>
              <w:rPr>
                <w:rFonts w:ascii="Arial" w:hAnsi="Arial"/>
                <w:lang w:val="en-US"/>
              </w:rPr>
            </w:pPr>
          </w:p>
        </w:tc>
        <w:tc>
          <w:tcPr>
            <w:tcW w:w="3101" w:type="dxa"/>
            <w:shd w:val="clear" w:color="auto" w:fill="FFFFFF" w:themeFill="background1"/>
          </w:tcPr>
          <w:p w14:paraId="5665694E" w14:textId="77777777" w:rsidR="00887A8A" w:rsidRPr="008F1D2A" w:rsidRDefault="00887A8A" w:rsidP="000A7BBE">
            <w:pPr>
              <w:jc w:val="center"/>
              <w:rPr>
                <w:rFonts w:ascii="Arial" w:hAnsi="Arial"/>
                <w:lang w:val="en-US"/>
              </w:rPr>
            </w:pPr>
          </w:p>
        </w:tc>
      </w:tr>
      <w:tr w:rsidR="00887A8A" w:rsidRPr="008F1D2A" w14:paraId="2ACBC9F1" w14:textId="77777777" w:rsidTr="000A7BBE">
        <w:tc>
          <w:tcPr>
            <w:tcW w:w="4303" w:type="dxa"/>
          </w:tcPr>
          <w:p w14:paraId="249AEC21" w14:textId="77777777" w:rsidR="00887A8A" w:rsidRPr="008F1D2A" w:rsidRDefault="00887A8A" w:rsidP="000A7BBE">
            <w:pPr>
              <w:rPr>
                <w:rFonts w:ascii="Arial" w:hAnsi="Arial"/>
                <w:lang w:val="en-US"/>
              </w:rPr>
            </w:pPr>
            <w:r w:rsidRPr="008F1D2A">
              <w:rPr>
                <w:rFonts w:ascii="Arial" w:hAnsi="Arial"/>
                <w:lang w:val="en-US"/>
              </w:rPr>
              <w:t>2.1</w:t>
            </w:r>
            <w:r>
              <w:rPr>
                <w:rFonts w:ascii="Arial" w:hAnsi="Arial"/>
                <w:lang w:val="en-US"/>
              </w:rPr>
              <w:t xml:space="preserve">  Organisational policies &amp; procedures</w:t>
            </w:r>
          </w:p>
        </w:tc>
        <w:tc>
          <w:tcPr>
            <w:tcW w:w="1295" w:type="dxa"/>
            <w:shd w:val="clear" w:color="auto" w:fill="FFFFFF" w:themeFill="background1"/>
          </w:tcPr>
          <w:p w14:paraId="666186DA" w14:textId="77777777" w:rsidR="00887A8A" w:rsidRPr="008F1D2A" w:rsidRDefault="00887A8A" w:rsidP="000A7BBE">
            <w:pPr>
              <w:rPr>
                <w:rFonts w:ascii="Arial" w:hAnsi="Arial"/>
                <w:lang w:val="en-US"/>
              </w:rPr>
            </w:pPr>
            <w:r>
              <w:rPr>
                <w:rFonts w:ascii="Arial" w:hAnsi="Arial"/>
                <w:lang w:val="en-US"/>
              </w:rPr>
              <w:t xml:space="preserve">O5         </w:t>
            </w:r>
            <w:r>
              <w:rPr>
                <w:rFonts w:ascii="Arial" w:hAnsi="Arial"/>
                <w:lang w:val="en-US"/>
              </w:rPr>
              <w:sym w:font="Wingdings" w:char="F0FB"/>
            </w:r>
          </w:p>
        </w:tc>
        <w:tc>
          <w:tcPr>
            <w:tcW w:w="1358" w:type="dxa"/>
            <w:shd w:val="clear" w:color="auto" w:fill="FFFFFF" w:themeFill="background1"/>
          </w:tcPr>
          <w:p w14:paraId="467F435E" w14:textId="77777777" w:rsidR="00887A8A" w:rsidRPr="008F1D2A" w:rsidRDefault="00887A8A" w:rsidP="000A7BBE">
            <w:pPr>
              <w:rPr>
                <w:rFonts w:ascii="Arial" w:hAnsi="Arial"/>
                <w:lang w:val="en-US"/>
              </w:rPr>
            </w:pPr>
            <w:r>
              <w:rPr>
                <w:rFonts w:ascii="Arial" w:hAnsi="Arial"/>
                <w:lang w:val="en-US"/>
              </w:rPr>
              <w:t xml:space="preserve">O5          </w:t>
            </w:r>
            <w:r>
              <w:rPr>
                <w:rFonts w:ascii="Arial" w:hAnsi="Arial"/>
                <w:lang w:val="en-US"/>
              </w:rPr>
              <w:sym w:font="Wingdings" w:char="F0FC"/>
            </w:r>
          </w:p>
        </w:tc>
        <w:tc>
          <w:tcPr>
            <w:tcW w:w="1342" w:type="dxa"/>
            <w:shd w:val="clear" w:color="auto" w:fill="FFFFFF" w:themeFill="background1"/>
          </w:tcPr>
          <w:p w14:paraId="1B4855C0" w14:textId="77777777" w:rsidR="00887A8A" w:rsidRPr="008F1D2A" w:rsidRDefault="00887A8A" w:rsidP="000A7BBE">
            <w:pPr>
              <w:rPr>
                <w:rFonts w:ascii="Arial" w:hAnsi="Arial"/>
                <w:lang w:val="en-US"/>
              </w:rPr>
            </w:pPr>
            <w:r>
              <w:rPr>
                <w:rFonts w:ascii="Arial" w:hAnsi="Arial"/>
                <w:lang w:val="en-US"/>
              </w:rPr>
              <w:t xml:space="preserve">O5          </w:t>
            </w:r>
            <w:r>
              <w:rPr>
                <w:rFonts w:ascii="Arial" w:hAnsi="Arial"/>
                <w:lang w:val="en-US"/>
              </w:rPr>
              <w:sym w:font="Wingdings" w:char="F0FC"/>
            </w:r>
          </w:p>
        </w:tc>
        <w:tc>
          <w:tcPr>
            <w:tcW w:w="1350" w:type="dxa"/>
            <w:shd w:val="clear" w:color="auto" w:fill="DDD9C3" w:themeFill="background2" w:themeFillShade="E6"/>
          </w:tcPr>
          <w:p w14:paraId="410E701B"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61EF8EFA" w14:textId="77777777" w:rsidR="00887A8A" w:rsidRPr="008F1D2A" w:rsidRDefault="00887A8A" w:rsidP="000A7BBE">
            <w:pPr>
              <w:jc w:val="center"/>
              <w:rPr>
                <w:rFonts w:ascii="Arial" w:hAnsi="Arial"/>
                <w:lang w:val="en-US"/>
              </w:rPr>
            </w:pPr>
          </w:p>
        </w:tc>
        <w:tc>
          <w:tcPr>
            <w:tcW w:w="3101" w:type="dxa"/>
          </w:tcPr>
          <w:p w14:paraId="3E4CFE7D" w14:textId="77777777" w:rsidR="00887A8A" w:rsidRPr="008F1D2A" w:rsidRDefault="00887A8A" w:rsidP="000A7BBE">
            <w:pPr>
              <w:jc w:val="center"/>
              <w:rPr>
                <w:rFonts w:ascii="Arial" w:hAnsi="Arial"/>
                <w:lang w:val="en-US"/>
              </w:rPr>
            </w:pPr>
          </w:p>
        </w:tc>
      </w:tr>
      <w:tr w:rsidR="00887A8A" w:rsidRPr="008F1D2A" w14:paraId="56AA4C60" w14:textId="77777777" w:rsidTr="000A7BBE">
        <w:tc>
          <w:tcPr>
            <w:tcW w:w="4303" w:type="dxa"/>
          </w:tcPr>
          <w:p w14:paraId="670EF5CB" w14:textId="77777777" w:rsidR="00887A8A" w:rsidRPr="008F1D2A" w:rsidRDefault="00887A8A" w:rsidP="000A7BBE">
            <w:pPr>
              <w:rPr>
                <w:rFonts w:ascii="Arial" w:hAnsi="Arial"/>
                <w:lang w:val="en-US"/>
              </w:rPr>
            </w:pPr>
            <w:r w:rsidRPr="008F1D2A">
              <w:rPr>
                <w:rFonts w:ascii="Arial" w:hAnsi="Arial"/>
                <w:lang w:val="en-US"/>
              </w:rPr>
              <w:t>2.2</w:t>
            </w:r>
            <w:r>
              <w:rPr>
                <w:rFonts w:ascii="Arial" w:hAnsi="Arial"/>
                <w:lang w:val="en-US"/>
              </w:rPr>
              <w:t xml:space="preserve">  Clarify assessment tools</w:t>
            </w:r>
          </w:p>
        </w:tc>
        <w:tc>
          <w:tcPr>
            <w:tcW w:w="1295" w:type="dxa"/>
            <w:shd w:val="clear" w:color="auto" w:fill="FFFFFF" w:themeFill="background1"/>
          </w:tcPr>
          <w:p w14:paraId="43F86561" w14:textId="77777777" w:rsidR="00887A8A" w:rsidRPr="008F1D2A" w:rsidRDefault="00887A8A" w:rsidP="000A7BBE">
            <w:pPr>
              <w:rPr>
                <w:rFonts w:ascii="Arial" w:hAnsi="Arial"/>
                <w:lang w:val="en-US"/>
              </w:rPr>
            </w:pPr>
            <w:r>
              <w:rPr>
                <w:rFonts w:ascii="Arial" w:hAnsi="Arial"/>
                <w:lang w:val="en-US"/>
              </w:rPr>
              <w:t xml:space="preserve">O6         </w:t>
            </w:r>
            <w:r>
              <w:rPr>
                <w:rFonts w:ascii="Arial" w:hAnsi="Arial"/>
                <w:lang w:val="en-US"/>
              </w:rPr>
              <w:sym w:font="Wingdings" w:char="F0FC"/>
            </w:r>
          </w:p>
        </w:tc>
        <w:tc>
          <w:tcPr>
            <w:tcW w:w="1358" w:type="dxa"/>
            <w:shd w:val="clear" w:color="auto" w:fill="FFFFFF" w:themeFill="background1"/>
          </w:tcPr>
          <w:p w14:paraId="2B562503" w14:textId="77777777" w:rsidR="00887A8A" w:rsidRPr="008F1D2A" w:rsidRDefault="00887A8A" w:rsidP="000A7BBE">
            <w:pPr>
              <w:rPr>
                <w:rFonts w:ascii="Arial" w:hAnsi="Arial"/>
                <w:lang w:val="en-US"/>
              </w:rPr>
            </w:pPr>
            <w:r>
              <w:rPr>
                <w:rFonts w:ascii="Arial" w:hAnsi="Arial"/>
                <w:lang w:val="en-US"/>
              </w:rPr>
              <w:t xml:space="preserve">O6          </w:t>
            </w:r>
            <w:r>
              <w:rPr>
                <w:rFonts w:ascii="Arial" w:hAnsi="Arial"/>
                <w:lang w:val="en-US"/>
              </w:rPr>
              <w:sym w:font="Wingdings" w:char="F0FC"/>
            </w:r>
          </w:p>
        </w:tc>
        <w:tc>
          <w:tcPr>
            <w:tcW w:w="1342" w:type="dxa"/>
            <w:shd w:val="clear" w:color="auto" w:fill="FFFFFF" w:themeFill="background1"/>
          </w:tcPr>
          <w:p w14:paraId="22D6B7B6" w14:textId="77777777" w:rsidR="00887A8A" w:rsidRPr="008F1D2A" w:rsidRDefault="00887A8A" w:rsidP="000A7BBE">
            <w:pPr>
              <w:rPr>
                <w:rFonts w:ascii="Arial" w:hAnsi="Arial"/>
                <w:lang w:val="en-US"/>
              </w:rPr>
            </w:pPr>
            <w:r>
              <w:rPr>
                <w:rFonts w:ascii="Arial" w:hAnsi="Arial"/>
                <w:lang w:val="en-US"/>
              </w:rPr>
              <w:t xml:space="preserve">O6          </w:t>
            </w:r>
            <w:r>
              <w:rPr>
                <w:rFonts w:ascii="Arial" w:hAnsi="Arial"/>
                <w:lang w:val="en-US"/>
              </w:rPr>
              <w:sym w:font="Wingdings" w:char="F0FC"/>
            </w:r>
          </w:p>
        </w:tc>
        <w:tc>
          <w:tcPr>
            <w:tcW w:w="1350" w:type="dxa"/>
            <w:shd w:val="clear" w:color="auto" w:fill="DDD9C3" w:themeFill="background2" w:themeFillShade="E6"/>
          </w:tcPr>
          <w:p w14:paraId="22528FDE"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54660DD1" w14:textId="77777777" w:rsidR="00887A8A" w:rsidRPr="008F1D2A" w:rsidRDefault="00887A8A" w:rsidP="000A7BBE">
            <w:pPr>
              <w:jc w:val="center"/>
              <w:rPr>
                <w:rFonts w:ascii="Arial" w:hAnsi="Arial"/>
                <w:lang w:val="en-US"/>
              </w:rPr>
            </w:pPr>
          </w:p>
        </w:tc>
        <w:tc>
          <w:tcPr>
            <w:tcW w:w="3101" w:type="dxa"/>
          </w:tcPr>
          <w:p w14:paraId="6A2CE06B" w14:textId="77777777" w:rsidR="00887A8A" w:rsidRPr="008F1D2A" w:rsidRDefault="00887A8A" w:rsidP="000A7BBE">
            <w:pPr>
              <w:jc w:val="center"/>
              <w:rPr>
                <w:rFonts w:ascii="Arial" w:hAnsi="Arial"/>
                <w:lang w:val="en-US"/>
              </w:rPr>
            </w:pPr>
          </w:p>
        </w:tc>
      </w:tr>
      <w:tr w:rsidR="00887A8A" w:rsidRPr="008F1D2A" w14:paraId="201EEC2D" w14:textId="77777777" w:rsidTr="000A7BBE">
        <w:tc>
          <w:tcPr>
            <w:tcW w:w="4303" w:type="dxa"/>
          </w:tcPr>
          <w:p w14:paraId="5E40E11B" w14:textId="77777777" w:rsidR="00887A8A" w:rsidRPr="008F1D2A" w:rsidRDefault="00887A8A" w:rsidP="000A7BBE">
            <w:pPr>
              <w:rPr>
                <w:rFonts w:ascii="Arial" w:hAnsi="Arial"/>
                <w:lang w:val="en-US"/>
              </w:rPr>
            </w:pPr>
            <w:r w:rsidRPr="008F1D2A">
              <w:rPr>
                <w:rFonts w:ascii="Arial" w:hAnsi="Arial"/>
                <w:lang w:val="en-US"/>
              </w:rPr>
              <w:t>2.3</w:t>
            </w:r>
            <w:r>
              <w:rPr>
                <w:rFonts w:ascii="Arial" w:hAnsi="Arial"/>
                <w:lang w:val="en-US"/>
              </w:rPr>
              <w:t xml:space="preserve">  Context &amp; candidate characteristics</w:t>
            </w:r>
          </w:p>
        </w:tc>
        <w:tc>
          <w:tcPr>
            <w:tcW w:w="1295" w:type="dxa"/>
            <w:shd w:val="clear" w:color="auto" w:fill="FFFFFF" w:themeFill="background1"/>
          </w:tcPr>
          <w:p w14:paraId="7A08A7AA" w14:textId="77777777" w:rsidR="00887A8A" w:rsidRPr="008F1D2A" w:rsidRDefault="00887A8A" w:rsidP="000A7BBE">
            <w:pPr>
              <w:rPr>
                <w:rFonts w:ascii="Arial" w:hAnsi="Arial"/>
                <w:lang w:val="en-US"/>
              </w:rPr>
            </w:pPr>
            <w:r>
              <w:rPr>
                <w:rFonts w:ascii="Arial" w:hAnsi="Arial"/>
                <w:lang w:val="en-US"/>
              </w:rPr>
              <w:t xml:space="preserve">O7         </w:t>
            </w:r>
            <w:r>
              <w:rPr>
                <w:rFonts w:ascii="Arial" w:hAnsi="Arial"/>
                <w:lang w:val="en-US"/>
              </w:rPr>
              <w:sym w:font="Wingdings" w:char="F0FC"/>
            </w:r>
          </w:p>
        </w:tc>
        <w:tc>
          <w:tcPr>
            <w:tcW w:w="1358" w:type="dxa"/>
            <w:shd w:val="clear" w:color="auto" w:fill="FFFFFF" w:themeFill="background1"/>
          </w:tcPr>
          <w:p w14:paraId="39152350" w14:textId="77777777" w:rsidR="00887A8A" w:rsidRPr="008F1D2A" w:rsidRDefault="00887A8A" w:rsidP="000A7BBE">
            <w:pPr>
              <w:rPr>
                <w:rFonts w:ascii="Arial" w:hAnsi="Arial"/>
                <w:lang w:val="en-US"/>
              </w:rPr>
            </w:pPr>
            <w:r>
              <w:rPr>
                <w:rFonts w:ascii="Arial" w:hAnsi="Arial"/>
                <w:lang w:val="en-US"/>
              </w:rPr>
              <w:t xml:space="preserve">O7          </w:t>
            </w:r>
            <w:r>
              <w:rPr>
                <w:rFonts w:ascii="Arial" w:hAnsi="Arial"/>
                <w:lang w:val="en-US"/>
              </w:rPr>
              <w:sym w:font="Wingdings" w:char="F0FC"/>
            </w:r>
          </w:p>
        </w:tc>
        <w:tc>
          <w:tcPr>
            <w:tcW w:w="1342" w:type="dxa"/>
            <w:shd w:val="clear" w:color="auto" w:fill="FFFFFF" w:themeFill="background1"/>
          </w:tcPr>
          <w:p w14:paraId="7AF885F5" w14:textId="77777777" w:rsidR="00887A8A" w:rsidRPr="008F1D2A" w:rsidRDefault="00887A8A" w:rsidP="000A7BBE">
            <w:pPr>
              <w:rPr>
                <w:rFonts w:ascii="Arial" w:hAnsi="Arial"/>
                <w:lang w:val="en-US"/>
              </w:rPr>
            </w:pPr>
            <w:r>
              <w:rPr>
                <w:rFonts w:ascii="Arial" w:hAnsi="Arial"/>
                <w:lang w:val="en-US"/>
              </w:rPr>
              <w:t xml:space="preserve">O7          </w:t>
            </w:r>
            <w:r>
              <w:rPr>
                <w:rFonts w:ascii="Arial" w:hAnsi="Arial"/>
                <w:lang w:val="en-US"/>
              </w:rPr>
              <w:sym w:font="Wingdings" w:char="F0FC"/>
            </w:r>
          </w:p>
        </w:tc>
        <w:tc>
          <w:tcPr>
            <w:tcW w:w="1350" w:type="dxa"/>
            <w:shd w:val="clear" w:color="auto" w:fill="DDD9C3" w:themeFill="background2" w:themeFillShade="E6"/>
          </w:tcPr>
          <w:p w14:paraId="2B37F64D"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1CF0A9D6" w14:textId="77777777" w:rsidR="00887A8A" w:rsidRPr="008F1D2A" w:rsidRDefault="00887A8A" w:rsidP="000A7BBE">
            <w:pPr>
              <w:jc w:val="center"/>
              <w:rPr>
                <w:rFonts w:ascii="Arial" w:hAnsi="Arial"/>
                <w:lang w:val="en-US"/>
              </w:rPr>
            </w:pPr>
          </w:p>
        </w:tc>
        <w:tc>
          <w:tcPr>
            <w:tcW w:w="3101" w:type="dxa"/>
          </w:tcPr>
          <w:p w14:paraId="57B0439E" w14:textId="77777777" w:rsidR="00887A8A" w:rsidRPr="008F1D2A" w:rsidRDefault="00887A8A" w:rsidP="000A7BBE">
            <w:pPr>
              <w:jc w:val="center"/>
              <w:rPr>
                <w:rFonts w:ascii="Arial" w:hAnsi="Arial"/>
                <w:lang w:val="en-US"/>
              </w:rPr>
            </w:pPr>
          </w:p>
        </w:tc>
      </w:tr>
      <w:tr w:rsidR="00887A8A" w:rsidRPr="008F1D2A" w14:paraId="525EA25B" w14:textId="77777777" w:rsidTr="000A7BBE">
        <w:tc>
          <w:tcPr>
            <w:tcW w:w="4303" w:type="dxa"/>
          </w:tcPr>
          <w:p w14:paraId="5D5743C7" w14:textId="77777777" w:rsidR="00887A8A" w:rsidRPr="008F1D2A" w:rsidRDefault="00887A8A" w:rsidP="000A7BBE">
            <w:pPr>
              <w:rPr>
                <w:rFonts w:ascii="Arial" w:hAnsi="Arial"/>
                <w:lang w:val="en-US"/>
              </w:rPr>
            </w:pPr>
            <w:r w:rsidRPr="008F1D2A">
              <w:rPr>
                <w:rFonts w:ascii="Arial" w:hAnsi="Arial"/>
                <w:lang w:val="en-US"/>
              </w:rPr>
              <w:t>2.4</w:t>
            </w:r>
            <w:r>
              <w:rPr>
                <w:rFonts w:ascii="Arial" w:hAnsi="Arial"/>
                <w:lang w:val="en-US"/>
              </w:rPr>
              <w:t xml:space="preserve">  Resource requirements</w:t>
            </w:r>
          </w:p>
        </w:tc>
        <w:tc>
          <w:tcPr>
            <w:tcW w:w="1295" w:type="dxa"/>
            <w:shd w:val="clear" w:color="auto" w:fill="FFFFFF" w:themeFill="background1"/>
          </w:tcPr>
          <w:p w14:paraId="77D0036E" w14:textId="77777777" w:rsidR="00887A8A" w:rsidRPr="008F1D2A" w:rsidRDefault="00887A8A" w:rsidP="000A7BBE">
            <w:pPr>
              <w:rPr>
                <w:rFonts w:ascii="Arial" w:hAnsi="Arial"/>
                <w:lang w:val="en-US"/>
              </w:rPr>
            </w:pPr>
            <w:r>
              <w:rPr>
                <w:rFonts w:ascii="Arial" w:hAnsi="Arial"/>
                <w:lang w:val="en-US"/>
              </w:rPr>
              <w:t xml:space="preserve">O8         </w:t>
            </w:r>
            <w:r>
              <w:rPr>
                <w:rFonts w:ascii="Arial" w:hAnsi="Arial"/>
                <w:lang w:val="en-US"/>
              </w:rPr>
              <w:sym w:font="Wingdings" w:char="F0FC"/>
            </w:r>
          </w:p>
        </w:tc>
        <w:tc>
          <w:tcPr>
            <w:tcW w:w="1358" w:type="dxa"/>
            <w:shd w:val="clear" w:color="auto" w:fill="FFFFFF" w:themeFill="background1"/>
          </w:tcPr>
          <w:p w14:paraId="02208083" w14:textId="77777777" w:rsidR="00887A8A" w:rsidRPr="008F1D2A" w:rsidRDefault="00887A8A" w:rsidP="000A7BBE">
            <w:pPr>
              <w:rPr>
                <w:rFonts w:ascii="Arial" w:hAnsi="Arial"/>
                <w:lang w:val="en-US"/>
              </w:rPr>
            </w:pPr>
            <w:r>
              <w:rPr>
                <w:rFonts w:ascii="Arial" w:hAnsi="Arial"/>
                <w:lang w:val="en-US"/>
              </w:rPr>
              <w:t xml:space="preserve">O8          </w:t>
            </w:r>
            <w:r>
              <w:rPr>
                <w:rFonts w:ascii="Arial" w:hAnsi="Arial"/>
                <w:lang w:val="en-US"/>
              </w:rPr>
              <w:sym w:font="Wingdings" w:char="F0FB"/>
            </w:r>
          </w:p>
        </w:tc>
        <w:tc>
          <w:tcPr>
            <w:tcW w:w="1342" w:type="dxa"/>
            <w:shd w:val="clear" w:color="auto" w:fill="FFFFFF" w:themeFill="background1"/>
          </w:tcPr>
          <w:p w14:paraId="33EEC448" w14:textId="77777777" w:rsidR="00887A8A" w:rsidRPr="008F1D2A" w:rsidRDefault="00887A8A" w:rsidP="000A7BBE">
            <w:pPr>
              <w:rPr>
                <w:rFonts w:ascii="Arial" w:hAnsi="Arial"/>
                <w:lang w:val="en-US"/>
              </w:rPr>
            </w:pPr>
            <w:r>
              <w:rPr>
                <w:rFonts w:ascii="Arial" w:hAnsi="Arial"/>
                <w:lang w:val="en-US"/>
              </w:rPr>
              <w:t xml:space="preserve">O8          </w:t>
            </w:r>
            <w:r>
              <w:rPr>
                <w:rFonts w:ascii="Arial" w:hAnsi="Arial"/>
                <w:lang w:val="en-US"/>
              </w:rPr>
              <w:sym w:font="Wingdings" w:char="F0FC"/>
            </w:r>
          </w:p>
        </w:tc>
        <w:tc>
          <w:tcPr>
            <w:tcW w:w="1350" w:type="dxa"/>
            <w:shd w:val="clear" w:color="auto" w:fill="DDD9C3" w:themeFill="background2" w:themeFillShade="E6"/>
          </w:tcPr>
          <w:p w14:paraId="69ECDBD1"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3EB9D3B7" w14:textId="77777777" w:rsidR="00887A8A" w:rsidRPr="008F1D2A" w:rsidRDefault="00887A8A" w:rsidP="000A7BBE">
            <w:pPr>
              <w:jc w:val="center"/>
              <w:rPr>
                <w:rFonts w:ascii="Arial" w:hAnsi="Arial"/>
                <w:lang w:val="en-US"/>
              </w:rPr>
            </w:pPr>
          </w:p>
        </w:tc>
        <w:tc>
          <w:tcPr>
            <w:tcW w:w="3101" w:type="dxa"/>
          </w:tcPr>
          <w:p w14:paraId="79FBF7CE" w14:textId="77777777" w:rsidR="00887A8A" w:rsidRPr="008F1D2A" w:rsidRDefault="00887A8A" w:rsidP="000A7BBE">
            <w:pPr>
              <w:jc w:val="center"/>
              <w:rPr>
                <w:rFonts w:ascii="Arial" w:hAnsi="Arial"/>
                <w:lang w:val="en-US"/>
              </w:rPr>
            </w:pPr>
          </w:p>
        </w:tc>
      </w:tr>
      <w:tr w:rsidR="00887A8A" w:rsidRPr="008F1D2A" w14:paraId="7763121E" w14:textId="77777777" w:rsidTr="000A7BBE">
        <w:tc>
          <w:tcPr>
            <w:tcW w:w="4303" w:type="dxa"/>
            <w:shd w:val="clear" w:color="auto" w:fill="F2F2F2" w:themeFill="background1" w:themeFillShade="F2"/>
          </w:tcPr>
          <w:p w14:paraId="1387551A" w14:textId="77777777" w:rsidR="00887A8A" w:rsidRPr="008F1D2A" w:rsidRDefault="00887A8A" w:rsidP="000A7BBE">
            <w:pPr>
              <w:rPr>
                <w:rFonts w:ascii="Arial" w:hAnsi="Arial"/>
                <w:lang w:val="en-US"/>
              </w:rPr>
            </w:pPr>
            <w:r w:rsidRPr="008F1D2A">
              <w:rPr>
                <w:rFonts w:ascii="Arial" w:hAnsi="Arial"/>
                <w:lang w:val="en-US"/>
              </w:rPr>
              <w:t>3. Collect evidence in accordance with the assessment plan</w:t>
            </w:r>
          </w:p>
        </w:tc>
        <w:tc>
          <w:tcPr>
            <w:tcW w:w="1295" w:type="dxa"/>
            <w:shd w:val="clear" w:color="auto" w:fill="FFFFFF" w:themeFill="background1"/>
          </w:tcPr>
          <w:p w14:paraId="49D88A54" w14:textId="77777777" w:rsidR="00887A8A" w:rsidRPr="008F1D2A" w:rsidRDefault="00887A8A" w:rsidP="000A7BBE">
            <w:pPr>
              <w:rPr>
                <w:rFonts w:ascii="Arial" w:hAnsi="Arial"/>
                <w:lang w:val="en-US"/>
              </w:rPr>
            </w:pPr>
          </w:p>
        </w:tc>
        <w:tc>
          <w:tcPr>
            <w:tcW w:w="1358" w:type="dxa"/>
            <w:shd w:val="clear" w:color="auto" w:fill="FFFFFF" w:themeFill="background1"/>
          </w:tcPr>
          <w:p w14:paraId="133FA816" w14:textId="77777777" w:rsidR="00887A8A" w:rsidRPr="008F1D2A" w:rsidRDefault="00887A8A" w:rsidP="000A7BBE">
            <w:pPr>
              <w:rPr>
                <w:rFonts w:ascii="Arial" w:hAnsi="Arial"/>
                <w:lang w:val="en-US"/>
              </w:rPr>
            </w:pPr>
          </w:p>
        </w:tc>
        <w:tc>
          <w:tcPr>
            <w:tcW w:w="1342" w:type="dxa"/>
            <w:shd w:val="clear" w:color="auto" w:fill="FFFFFF" w:themeFill="background1"/>
          </w:tcPr>
          <w:p w14:paraId="0C20193B" w14:textId="77777777" w:rsidR="00887A8A" w:rsidRPr="008F1D2A" w:rsidRDefault="00887A8A" w:rsidP="000A7BBE">
            <w:pPr>
              <w:rPr>
                <w:rFonts w:ascii="Arial" w:hAnsi="Arial"/>
                <w:lang w:val="en-US"/>
              </w:rPr>
            </w:pPr>
          </w:p>
        </w:tc>
        <w:tc>
          <w:tcPr>
            <w:tcW w:w="1350" w:type="dxa"/>
            <w:shd w:val="clear" w:color="auto" w:fill="DDD9C3" w:themeFill="background2" w:themeFillShade="E6"/>
          </w:tcPr>
          <w:p w14:paraId="4674999E" w14:textId="77777777" w:rsidR="00887A8A" w:rsidRPr="008F1D2A" w:rsidRDefault="00887A8A" w:rsidP="000A7BBE">
            <w:pPr>
              <w:jc w:val="center"/>
              <w:rPr>
                <w:rFonts w:ascii="Arial" w:hAnsi="Arial"/>
                <w:lang w:val="en-US"/>
              </w:rPr>
            </w:pPr>
          </w:p>
        </w:tc>
        <w:tc>
          <w:tcPr>
            <w:tcW w:w="1440" w:type="dxa"/>
            <w:shd w:val="clear" w:color="auto" w:fill="FFFFFF" w:themeFill="background1"/>
          </w:tcPr>
          <w:p w14:paraId="02360A2F" w14:textId="77777777" w:rsidR="00887A8A" w:rsidRPr="008F1D2A" w:rsidRDefault="00887A8A" w:rsidP="000A7BBE">
            <w:pPr>
              <w:jc w:val="center"/>
              <w:rPr>
                <w:rFonts w:ascii="Arial" w:hAnsi="Arial"/>
                <w:lang w:val="en-US"/>
              </w:rPr>
            </w:pPr>
          </w:p>
        </w:tc>
        <w:tc>
          <w:tcPr>
            <w:tcW w:w="3101" w:type="dxa"/>
            <w:shd w:val="clear" w:color="auto" w:fill="FFFFFF" w:themeFill="background1"/>
          </w:tcPr>
          <w:p w14:paraId="6E3160FF" w14:textId="77777777" w:rsidR="00887A8A" w:rsidRPr="008F1D2A" w:rsidRDefault="00887A8A" w:rsidP="000A7BBE">
            <w:pPr>
              <w:jc w:val="center"/>
              <w:rPr>
                <w:rFonts w:ascii="Arial" w:hAnsi="Arial"/>
                <w:lang w:val="en-US"/>
              </w:rPr>
            </w:pPr>
          </w:p>
        </w:tc>
      </w:tr>
      <w:tr w:rsidR="00887A8A" w:rsidRPr="008F1D2A" w14:paraId="6377A8B7" w14:textId="77777777" w:rsidTr="000A7BBE">
        <w:tc>
          <w:tcPr>
            <w:tcW w:w="4303" w:type="dxa"/>
          </w:tcPr>
          <w:p w14:paraId="2EBB0701" w14:textId="77777777" w:rsidR="00887A8A" w:rsidRPr="008F1D2A" w:rsidRDefault="00887A8A" w:rsidP="000A7BBE">
            <w:pPr>
              <w:rPr>
                <w:rFonts w:ascii="Arial" w:hAnsi="Arial"/>
                <w:lang w:val="en-US"/>
              </w:rPr>
            </w:pPr>
            <w:r w:rsidRPr="008F1D2A">
              <w:rPr>
                <w:rFonts w:ascii="Arial" w:hAnsi="Arial"/>
                <w:lang w:val="en-US"/>
              </w:rPr>
              <w:t>3.1</w:t>
            </w:r>
            <w:r>
              <w:rPr>
                <w:rFonts w:ascii="Arial" w:hAnsi="Arial"/>
                <w:lang w:val="en-US"/>
              </w:rPr>
              <w:t xml:space="preserve">  Brief candidate</w:t>
            </w:r>
          </w:p>
        </w:tc>
        <w:tc>
          <w:tcPr>
            <w:tcW w:w="1295" w:type="dxa"/>
            <w:shd w:val="clear" w:color="auto" w:fill="FFFFFF" w:themeFill="background1"/>
          </w:tcPr>
          <w:p w14:paraId="58087FD0" w14:textId="77777777" w:rsidR="00887A8A" w:rsidRPr="008F1D2A" w:rsidRDefault="00887A8A" w:rsidP="000A7BBE">
            <w:pPr>
              <w:rPr>
                <w:rFonts w:ascii="Arial" w:hAnsi="Arial"/>
                <w:lang w:val="en-US"/>
              </w:rPr>
            </w:pPr>
            <w:r>
              <w:rPr>
                <w:rFonts w:ascii="Arial" w:hAnsi="Arial"/>
                <w:lang w:val="en-US"/>
              </w:rPr>
              <w:t xml:space="preserve">O10       </w:t>
            </w:r>
            <w:r>
              <w:rPr>
                <w:rFonts w:ascii="Arial" w:hAnsi="Arial"/>
                <w:lang w:val="en-US"/>
              </w:rPr>
              <w:sym w:font="Wingdings" w:char="F0FB"/>
            </w:r>
          </w:p>
        </w:tc>
        <w:tc>
          <w:tcPr>
            <w:tcW w:w="1358" w:type="dxa"/>
            <w:shd w:val="clear" w:color="auto" w:fill="FFFFFF" w:themeFill="background1"/>
          </w:tcPr>
          <w:p w14:paraId="591C2F38" w14:textId="77777777" w:rsidR="00887A8A" w:rsidRPr="008F1D2A" w:rsidRDefault="00887A8A" w:rsidP="000A7BBE">
            <w:pPr>
              <w:rPr>
                <w:rFonts w:ascii="Arial" w:hAnsi="Arial"/>
                <w:lang w:val="en-US"/>
              </w:rPr>
            </w:pPr>
            <w:r>
              <w:rPr>
                <w:rFonts w:ascii="Arial" w:hAnsi="Arial"/>
                <w:lang w:val="en-US"/>
              </w:rPr>
              <w:t xml:space="preserve">O10        </w:t>
            </w:r>
            <w:r>
              <w:rPr>
                <w:rFonts w:ascii="Arial" w:hAnsi="Arial"/>
                <w:lang w:val="en-US"/>
              </w:rPr>
              <w:sym w:font="Wingdings" w:char="F0FC"/>
            </w:r>
          </w:p>
        </w:tc>
        <w:tc>
          <w:tcPr>
            <w:tcW w:w="1342" w:type="dxa"/>
            <w:shd w:val="clear" w:color="auto" w:fill="FFFFFF" w:themeFill="background1"/>
          </w:tcPr>
          <w:p w14:paraId="294C5D53" w14:textId="77777777" w:rsidR="00887A8A" w:rsidRPr="008F1D2A" w:rsidRDefault="00887A8A" w:rsidP="000A7BBE">
            <w:pPr>
              <w:rPr>
                <w:rFonts w:ascii="Arial" w:hAnsi="Arial"/>
                <w:lang w:val="en-US"/>
              </w:rPr>
            </w:pPr>
            <w:r>
              <w:rPr>
                <w:rFonts w:ascii="Arial" w:hAnsi="Arial"/>
                <w:lang w:val="en-US"/>
              </w:rPr>
              <w:t xml:space="preserve">O10        </w:t>
            </w:r>
            <w:r>
              <w:rPr>
                <w:rFonts w:ascii="Arial" w:hAnsi="Arial"/>
                <w:lang w:val="en-US"/>
              </w:rPr>
              <w:sym w:font="Wingdings" w:char="F0FC"/>
            </w:r>
          </w:p>
        </w:tc>
        <w:tc>
          <w:tcPr>
            <w:tcW w:w="1350" w:type="dxa"/>
            <w:shd w:val="clear" w:color="auto" w:fill="DDD9C3" w:themeFill="background2" w:themeFillShade="E6"/>
          </w:tcPr>
          <w:p w14:paraId="71A4F4CB"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60500010" w14:textId="77777777" w:rsidR="00887A8A" w:rsidRPr="008F1D2A" w:rsidRDefault="00887A8A" w:rsidP="000A7BBE">
            <w:pPr>
              <w:jc w:val="center"/>
              <w:rPr>
                <w:rFonts w:ascii="Arial" w:hAnsi="Arial"/>
                <w:lang w:val="en-US"/>
              </w:rPr>
            </w:pPr>
          </w:p>
        </w:tc>
        <w:tc>
          <w:tcPr>
            <w:tcW w:w="3101" w:type="dxa"/>
          </w:tcPr>
          <w:p w14:paraId="781F4A70" w14:textId="77777777" w:rsidR="00887A8A" w:rsidRPr="008F1D2A" w:rsidRDefault="00887A8A" w:rsidP="000A7BBE">
            <w:pPr>
              <w:jc w:val="center"/>
              <w:rPr>
                <w:rFonts w:ascii="Arial" w:hAnsi="Arial"/>
                <w:lang w:val="en-US"/>
              </w:rPr>
            </w:pPr>
          </w:p>
        </w:tc>
      </w:tr>
      <w:tr w:rsidR="00887A8A" w:rsidRPr="008F1D2A" w14:paraId="437BA6FB" w14:textId="77777777" w:rsidTr="000A7BBE">
        <w:tc>
          <w:tcPr>
            <w:tcW w:w="4303" w:type="dxa"/>
          </w:tcPr>
          <w:p w14:paraId="00906268" w14:textId="77777777" w:rsidR="00887A8A" w:rsidRPr="008F1D2A" w:rsidRDefault="00887A8A" w:rsidP="000A7BBE">
            <w:pPr>
              <w:rPr>
                <w:rFonts w:ascii="Arial" w:hAnsi="Arial"/>
                <w:lang w:val="en-US"/>
              </w:rPr>
            </w:pPr>
            <w:r w:rsidRPr="008F1D2A">
              <w:rPr>
                <w:rFonts w:ascii="Arial" w:hAnsi="Arial"/>
                <w:lang w:val="en-US"/>
              </w:rPr>
              <w:t>3.2</w:t>
            </w:r>
            <w:r>
              <w:rPr>
                <w:rFonts w:ascii="Arial" w:hAnsi="Arial"/>
                <w:lang w:val="en-US"/>
              </w:rPr>
              <w:t xml:space="preserve">  Use assessment tools</w:t>
            </w:r>
          </w:p>
        </w:tc>
        <w:tc>
          <w:tcPr>
            <w:tcW w:w="1295" w:type="dxa"/>
            <w:shd w:val="clear" w:color="auto" w:fill="FFFFFF" w:themeFill="background1"/>
          </w:tcPr>
          <w:p w14:paraId="3E1BCECD" w14:textId="77777777" w:rsidR="00887A8A" w:rsidRPr="008F1D2A" w:rsidRDefault="00887A8A" w:rsidP="000A7BBE">
            <w:pPr>
              <w:rPr>
                <w:rFonts w:ascii="Arial" w:hAnsi="Arial"/>
                <w:lang w:val="en-US"/>
              </w:rPr>
            </w:pPr>
            <w:r>
              <w:rPr>
                <w:rFonts w:ascii="Arial" w:hAnsi="Arial"/>
                <w:lang w:val="en-US"/>
              </w:rPr>
              <w:t xml:space="preserve">O11       </w:t>
            </w:r>
            <w:r>
              <w:rPr>
                <w:rFonts w:ascii="Arial" w:hAnsi="Arial"/>
                <w:lang w:val="en-US"/>
              </w:rPr>
              <w:sym w:font="Wingdings" w:char="F0FC"/>
            </w:r>
          </w:p>
        </w:tc>
        <w:tc>
          <w:tcPr>
            <w:tcW w:w="1358" w:type="dxa"/>
            <w:shd w:val="clear" w:color="auto" w:fill="FFFFFF" w:themeFill="background1"/>
          </w:tcPr>
          <w:p w14:paraId="4BD96FF5" w14:textId="77777777" w:rsidR="00887A8A" w:rsidRPr="008F1D2A" w:rsidRDefault="00887A8A" w:rsidP="000A7BBE">
            <w:pPr>
              <w:rPr>
                <w:rFonts w:ascii="Arial" w:hAnsi="Arial"/>
                <w:lang w:val="en-US"/>
              </w:rPr>
            </w:pPr>
            <w:r>
              <w:rPr>
                <w:rFonts w:ascii="Arial" w:hAnsi="Arial"/>
                <w:lang w:val="en-US"/>
              </w:rPr>
              <w:t xml:space="preserve">O11        </w:t>
            </w:r>
            <w:r>
              <w:rPr>
                <w:rFonts w:ascii="Arial" w:hAnsi="Arial"/>
                <w:lang w:val="en-US"/>
              </w:rPr>
              <w:sym w:font="Wingdings" w:char="F0FB"/>
            </w:r>
          </w:p>
        </w:tc>
        <w:tc>
          <w:tcPr>
            <w:tcW w:w="1342" w:type="dxa"/>
            <w:shd w:val="clear" w:color="auto" w:fill="FFFFFF" w:themeFill="background1"/>
          </w:tcPr>
          <w:p w14:paraId="6FA8D501" w14:textId="77777777" w:rsidR="00887A8A" w:rsidRPr="008F1D2A" w:rsidRDefault="00887A8A" w:rsidP="000A7BBE">
            <w:pPr>
              <w:rPr>
                <w:rFonts w:ascii="Arial" w:hAnsi="Arial"/>
                <w:lang w:val="en-US"/>
              </w:rPr>
            </w:pPr>
            <w:r>
              <w:rPr>
                <w:rFonts w:ascii="Arial" w:hAnsi="Arial"/>
                <w:lang w:val="en-US"/>
              </w:rPr>
              <w:t xml:space="preserve">O12        </w:t>
            </w:r>
            <w:r>
              <w:rPr>
                <w:rFonts w:ascii="Arial" w:hAnsi="Arial"/>
                <w:lang w:val="en-US"/>
              </w:rPr>
              <w:sym w:font="Wingdings" w:char="F0FC"/>
            </w:r>
          </w:p>
        </w:tc>
        <w:tc>
          <w:tcPr>
            <w:tcW w:w="1350" w:type="dxa"/>
            <w:shd w:val="clear" w:color="auto" w:fill="DDD9C3" w:themeFill="background2" w:themeFillShade="E6"/>
          </w:tcPr>
          <w:p w14:paraId="3B0080BF"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1D58031E" w14:textId="77777777" w:rsidR="00887A8A" w:rsidRPr="008F1D2A" w:rsidRDefault="00887A8A" w:rsidP="000A7BBE">
            <w:pPr>
              <w:jc w:val="center"/>
              <w:rPr>
                <w:rFonts w:ascii="Arial" w:hAnsi="Arial"/>
                <w:lang w:val="en-US"/>
              </w:rPr>
            </w:pPr>
          </w:p>
        </w:tc>
        <w:tc>
          <w:tcPr>
            <w:tcW w:w="3101" w:type="dxa"/>
          </w:tcPr>
          <w:p w14:paraId="547C66AC" w14:textId="77777777" w:rsidR="00887A8A" w:rsidRPr="008F1D2A" w:rsidRDefault="00887A8A" w:rsidP="000A7BBE">
            <w:pPr>
              <w:jc w:val="center"/>
              <w:rPr>
                <w:rFonts w:ascii="Arial" w:hAnsi="Arial"/>
                <w:lang w:val="en-US"/>
              </w:rPr>
            </w:pPr>
          </w:p>
        </w:tc>
      </w:tr>
      <w:tr w:rsidR="00887A8A" w:rsidRPr="008F1D2A" w14:paraId="08C534C5" w14:textId="77777777" w:rsidTr="000A7BBE">
        <w:tc>
          <w:tcPr>
            <w:tcW w:w="4303" w:type="dxa"/>
            <w:shd w:val="clear" w:color="auto" w:fill="F2F2F2" w:themeFill="background1" w:themeFillShade="F2"/>
          </w:tcPr>
          <w:p w14:paraId="79C1C47F" w14:textId="77777777" w:rsidR="00887A8A" w:rsidRDefault="00887A8A" w:rsidP="000A7BBE">
            <w:pPr>
              <w:rPr>
                <w:rFonts w:ascii="Arial" w:hAnsi="Arial"/>
                <w:lang w:val="en-US"/>
              </w:rPr>
            </w:pPr>
            <w:r>
              <w:rPr>
                <w:rFonts w:ascii="Arial" w:hAnsi="Arial"/>
                <w:lang w:val="en-US"/>
              </w:rPr>
              <w:t>4.  R</w:t>
            </w:r>
            <w:r w:rsidRPr="008F1D2A">
              <w:rPr>
                <w:rFonts w:ascii="Arial" w:hAnsi="Arial"/>
                <w:lang w:val="en-US"/>
              </w:rPr>
              <w:t>ecord and report findings</w:t>
            </w:r>
          </w:p>
          <w:p w14:paraId="199C29C2" w14:textId="77777777" w:rsidR="00873A08" w:rsidRPr="008F1D2A" w:rsidRDefault="00873A08" w:rsidP="000A7BBE">
            <w:pPr>
              <w:rPr>
                <w:rFonts w:ascii="Arial" w:hAnsi="Arial"/>
                <w:lang w:val="en-US"/>
              </w:rPr>
            </w:pPr>
          </w:p>
        </w:tc>
        <w:tc>
          <w:tcPr>
            <w:tcW w:w="1295" w:type="dxa"/>
            <w:shd w:val="clear" w:color="auto" w:fill="FFFFFF" w:themeFill="background1"/>
          </w:tcPr>
          <w:p w14:paraId="16FAC76E" w14:textId="77777777" w:rsidR="00887A8A" w:rsidRPr="008F1D2A" w:rsidRDefault="00887A8A" w:rsidP="000A7BBE">
            <w:pPr>
              <w:rPr>
                <w:rFonts w:ascii="Arial" w:hAnsi="Arial"/>
                <w:lang w:val="en-US"/>
              </w:rPr>
            </w:pPr>
          </w:p>
        </w:tc>
        <w:tc>
          <w:tcPr>
            <w:tcW w:w="1358" w:type="dxa"/>
            <w:shd w:val="clear" w:color="auto" w:fill="FFFFFF" w:themeFill="background1"/>
          </w:tcPr>
          <w:p w14:paraId="2DC1732C" w14:textId="77777777" w:rsidR="00887A8A" w:rsidRPr="008F1D2A" w:rsidRDefault="00887A8A" w:rsidP="000A7BBE">
            <w:pPr>
              <w:rPr>
                <w:rFonts w:ascii="Arial" w:hAnsi="Arial"/>
                <w:lang w:val="en-US"/>
              </w:rPr>
            </w:pPr>
          </w:p>
        </w:tc>
        <w:tc>
          <w:tcPr>
            <w:tcW w:w="1342" w:type="dxa"/>
            <w:shd w:val="clear" w:color="auto" w:fill="FFFFFF" w:themeFill="background1"/>
          </w:tcPr>
          <w:p w14:paraId="716C18E7" w14:textId="77777777" w:rsidR="00887A8A" w:rsidRPr="008F1D2A" w:rsidRDefault="00887A8A" w:rsidP="000A7BBE">
            <w:pPr>
              <w:rPr>
                <w:rFonts w:ascii="Arial" w:hAnsi="Arial"/>
                <w:lang w:val="en-US"/>
              </w:rPr>
            </w:pPr>
          </w:p>
        </w:tc>
        <w:tc>
          <w:tcPr>
            <w:tcW w:w="1350" w:type="dxa"/>
            <w:shd w:val="clear" w:color="auto" w:fill="DDD9C3" w:themeFill="background2" w:themeFillShade="E6"/>
          </w:tcPr>
          <w:p w14:paraId="5B043F6A" w14:textId="77777777" w:rsidR="00887A8A" w:rsidRPr="008F1D2A" w:rsidRDefault="00887A8A" w:rsidP="000A7BBE">
            <w:pPr>
              <w:jc w:val="center"/>
              <w:rPr>
                <w:rFonts w:ascii="Arial" w:hAnsi="Arial"/>
                <w:lang w:val="en-US"/>
              </w:rPr>
            </w:pPr>
          </w:p>
        </w:tc>
        <w:tc>
          <w:tcPr>
            <w:tcW w:w="1440" w:type="dxa"/>
            <w:shd w:val="clear" w:color="auto" w:fill="FFFFFF" w:themeFill="background1"/>
          </w:tcPr>
          <w:p w14:paraId="4D01BC1E" w14:textId="77777777" w:rsidR="00887A8A" w:rsidRPr="008F1D2A" w:rsidRDefault="00887A8A" w:rsidP="000A7BBE">
            <w:pPr>
              <w:jc w:val="center"/>
              <w:rPr>
                <w:rFonts w:ascii="Arial" w:hAnsi="Arial"/>
                <w:lang w:val="en-US"/>
              </w:rPr>
            </w:pPr>
          </w:p>
        </w:tc>
        <w:tc>
          <w:tcPr>
            <w:tcW w:w="3101" w:type="dxa"/>
            <w:shd w:val="clear" w:color="auto" w:fill="FFFFFF" w:themeFill="background1"/>
          </w:tcPr>
          <w:p w14:paraId="569AB957" w14:textId="77777777" w:rsidR="00887A8A" w:rsidRPr="008F1D2A" w:rsidRDefault="00887A8A" w:rsidP="000A7BBE">
            <w:pPr>
              <w:jc w:val="center"/>
              <w:rPr>
                <w:rFonts w:ascii="Arial" w:hAnsi="Arial"/>
                <w:lang w:val="en-US"/>
              </w:rPr>
            </w:pPr>
          </w:p>
        </w:tc>
      </w:tr>
      <w:tr w:rsidR="00887A8A" w:rsidRPr="008F1D2A" w14:paraId="056CA3DA" w14:textId="77777777" w:rsidTr="000A7BBE">
        <w:tc>
          <w:tcPr>
            <w:tcW w:w="4303" w:type="dxa"/>
          </w:tcPr>
          <w:p w14:paraId="10862E34" w14:textId="77777777" w:rsidR="00887A8A" w:rsidRPr="008F1D2A" w:rsidRDefault="00887A8A" w:rsidP="000A7BBE">
            <w:pPr>
              <w:rPr>
                <w:rFonts w:ascii="Arial" w:hAnsi="Arial"/>
                <w:lang w:val="en-US"/>
              </w:rPr>
            </w:pPr>
            <w:r w:rsidRPr="008F1D2A">
              <w:rPr>
                <w:rFonts w:ascii="Arial" w:hAnsi="Arial"/>
                <w:lang w:val="en-US"/>
              </w:rPr>
              <w:t>4.1</w:t>
            </w:r>
            <w:r>
              <w:rPr>
                <w:rFonts w:ascii="Arial" w:hAnsi="Arial"/>
                <w:lang w:val="en-US"/>
              </w:rPr>
              <w:t xml:space="preserve">  Provide evidence to assessor</w:t>
            </w:r>
          </w:p>
        </w:tc>
        <w:tc>
          <w:tcPr>
            <w:tcW w:w="1295" w:type="dxa"/>
            <w:shd w:val="clear" w:color="auto" w:fill="FFFFFF" w:themeFill="background1"/>
          </w:tcPr>
          <w:p w14:paraId="06A7430E" w14:textId="77777777" w:rsidR="00887A8A" w:rsidRPr="008F1D2A" w:rsidRDefault="00887A8A" w:rsidP="000A7BBE">
            <w:pPr>
              <w:rPr>
                <w:rFonts w:ascii="Arial" w:hAnsi="Arial"/>
                <w:lang w:val="en-US"/>
              </w:rPr>
            </w:pPr>
            <w:r>
              <w:rPr>
                <w:rFonts w:ascii="Arial" w:hAnsi="Arial"/>
                <w:lang w:val="en-US"/>
              </w:rPr>
              <w:t xml:space="preserve">O12       </w:t>
            </w:r>
            <w:r>
              <w:rPr>
                <w:rFonts w:ascii="Arial" w:hAnsi="Arial"/>
                <w:lang w:val="en-US"/>
              </w:rPr>
              <w:sym w:font="Wingdings" w:char="F0FB"/>
            </w:r>
          </w:p>
        </w:tc>
        <w:tc>
          <w:tcPr>
            <w:tcW w:w="1358" w:type="dxa"/>
            <w:shd w:val="clear" w:color="auto" w:fill="FFFFFF" w:themeFill="background1"/>
          </w:tcPr>
          <w:p w14:paraId="59C43279" w14:textId="77777777" w:rsidR="00887A8A" w:rsidRPr="008F1D2A" w:rsidRDefault="00887A8A" w:rsidP="000A7BBE">
            <w:pPr>
              <w:rPr>
                <w:rFonts w:ascii="Arial" w:hAnsi="Arial"/>
                <w:lang w:val="en-US"/>
              </w:rPr>
            </w:pPr>
            <w:r>
              <w:rPr>
                <w:rFonts w:ascii="Arial" w:hAnsi="Arial"/>
                <w:lang w:val="en-US"/>
              </w:rPr>
              <w:t xml:space="preserve">O12        </w:t>
            </w:r>
            <w:r>
              <w:rPr>
                <w:rFonts w:ascii="Arial" w:hAnsi="Arial"/>
                <w:lang w:val="en-US"/>
              </w:rPr>
              <w:sym w:font="Wingdings" w:char="F0FC"/>
            </w:r>
          </w:p>
        </w:tc>
        <w:tc>
          <w:tcPr>
            <w:tcW w:w="1342" w:type="dxa"/>
            <w:shd w:val="clear" w:color="auto" w:fill="FFFFFF" w:themeFill="background1"/>
          </w:tcPr>
          <w:p w14:paraId="56D1233F" w14:textId="77777777" w:rsidR="00887A8A" w:rsidRPr="008F1D2A" w:rsidRDefault="00887A8A" w:rsidP="000A7BBE">
            <w:pPr>
              <w:rPr>
                <w:rFonts w:ascii="Arial" w:hAnsi="Arial"/>
                <w:lang w:val="en-US"/>
              </w:rPr>
            </w:pPr>
            <w:r>
              <w:rPr>
                <w:rFonts w:ascii="Arial" w:hAnsi="Arial"/>
                <w:lang w:val="en-US"/>
              </w:rPr>
              <w:t xml:space="preserve">O12        </w:t>
            </w:r>
            <w:r>
              <w:rPr>
                <w:rFonts w:ascii="Arial" w:hAnsi="Arial"/>
                <w:lang w:val="en-US"/>
              </w:rPr>
              <w:sym w:font="Wingdings" w:char="F0FC"/>
            </w:r>
          </w:p>
        </w:tc>
        <w:tc>
          <w:tcPr>
            <w:tcW w:w="1350" w:type="dxa"/>
            <w:shd w:val="clear" w:color="auto" w:fill="DDD9C3" w:themeFill="background2" w:themeFillShade="E6"/>
          </w:tcPr>
          <w:p w14:paraId="3042192E"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72CCC5C3" w14:textId="77777777" w:rsidR="00887A8A" w:rsidRPr="008F1D2A" w:rsidRDefault="00887A8A" w:rsidP="000A7BBE">
            <w:pPr>
              <w:jc w:val="center"/>
              <w:rPr>
                <w:rFonts w:ascii="Arial" w:hAnsi="Arial"/>
                <w:lang w:val="en-US"/>
              </w:rPr>
            </w:pPr>
          </w:p>
        </w:tc>
        <w:tc>
          <w:tcPr>
            <w:tcW w:w="3101" w:type="dxa"/>
          </w:tcPr>
          <w:p w14:paraId="34CBB1B1" w14:textId="77777777" w:rsidR="00887A8A" w:rsidRPr="008F1D2A" w:rsidRDefault="00887A8A" w:rsidP="000A7BBE">
            <w:pPr>
              <w:jc w:val="center"/>
              <w:rPr>
                <w:rFonts w:ascii="Arial" w:hAnsi="Arial"/>
                <w:lang w:val="en-US"/>
              </w:rPr>
            </w:pPr>
          </w:p>
        </w:tc>
      </w:tr>
      <w:tr w:rsidR="00887A8A" w:rsidRPr="008F1D2A" w14:paraId="4A019901" w14:textId="77777777" w:rsidTr="000A7BBE">
        <w:tc>
          <w:tcPr>
            <w:tcW w:w="4303" w:type="dxa"/>
          </w:tcPr>
          <w:p w14:paraId="33D69FCA" w14:textId="77777777" w:rsidR="00887A8A" w:rsidRPr="008F1D2A" w:rsidRDefault="00887A8A" w:rsidP="000A7BBE">
            <w:pPr>
              <w:rPr>
                <w:rFonts w:ascii="Arial" w:hAnsi="Arial"/>
                <w:lang w:val="en-US"/>
              </w:rPr>
            </w:pPr>
            <w:r w:rsidRPr="008F1D2A">
              <w:rPr>
                <w:rFonts w:ascii="Arial" w:hAnsi="Arial"/>
                <w:lang w:val="en-US"/>
              </w:rPr>
              <w:t>4.2</w:t>
            </w:r>
            <w:r>
              <w:rPr>
                <w:rFonts w:ascii="Arial" w:hAnsi="Arial"/>
                <w:lang w:val="en-US"/>
              </w:rPr>
              <w:t xml:space="preserve">  Seek feedback from assessor</w:t>
            </w:r>
          </w:p>
        </w:tc>
        <w:tc>
          <w:tcPr>
            <w:tcW w:w="1295" w:type="dxa"/>
            <w:shd w:val="clear" w:color="auto" w:fill="FFFFFF" w:themeFill="background1"/>
          </w:tcPr>
          <w:p w14:paraId="4BBCC7B2" w14:textId="77777777" w:rsidR="00887A8A" w:rsidRPr="008F1D2A" w:rsidRDefault="00887A8A" w:rsidP="000A7BBE">
            <w:pPr>
              <w:rPr>
                <w:rFonts w:ascii="Arial" w:hAnsi="Arial"/>
                <w:lang w:val="en-US"/>
              </w:rPr>
            </w:pPr>
            <w:r>
              <w:rPr>
                <w:rFonts w:ascii="Arial" w:hAnsi="Arial"/>
                <w:lang w:val="en-US"/>
              </w:rPr>
              <w:t xml:space="preserve">O13       </w:t>
            </w:r>
            <w:r>
              <w:rPr>
                <w:rFonts w:ascii="Arial" w:hAnsi="Arial"/>
                <w:lang w:val="en-US"/>
              </w:rPr>
              <w:sym w:font="Wingdings" w:char="F0FC"/>
            </w:r>
          </w:p>
        </w:tc>
        <w:tc>
          <w:tcPr>
            <w:tcW w:w="1358" w:type="dxa"/>
            <w:shd w:val="clear" w:color="auto" w:fill="FFFFFF" w:themeFill="background1"/>
          </w:tcPr>
          <w:p w14:paraId="2445E42A" w14:textId="77777777" w:rsidR="00887A8A" w:rsidRPr="008F1D2A" w:rsidRDefault="00887A8A" w:rsidP="000A7BBE">
            <w:pPr>
              <w:rPr>
                <w:rFonts w:ascii="Arial" w:hAnsi="Arial"/>
                <w:lang w:val="en-US"/>
              </w:rPr>
            </w:pPr>
            <w:r>
              <w:rPr>
                <w:rFonts w:ascii="Arial" w:hAnsi="Arial"/>
                <w:lang w:val="en-US"/>
              </w:rPr>
              <w:t xml:space="preserve">O13        </w:t>
            </w:r>
            <w:r>
              <w:rPr>
                <w:rFonts w:ascii="Arial" w:hAnsi="Arial"/>
                <w:lang w:val="en-US"/>
              </w:rPr>
              <w:sym w:font="Wingdings" w:char="F0FC"/>
            </w:r>
          </w:p>
        </w:tc>
        <w:tc>
          <w:tcPr>
            <w:tcW w:w="1342" w:type="dxa"/>
            <w:shd w:val="clear" w:color="auto" w:fill="FFFFFF" w:themeFill="background1"/>
          </w:tcPr>
          <w:p w14:paraId="284ED356" w14:textId="77777777" w:rsidR="00887A8A" w:rsidRPr="008F1D2A" w:rsidRDefault="00887A8A" w:rsidP="000A7BBE">
            <w:pPr>
              <w:rPr>
                <w:rFonts w:ascii="Arial" w:hAnsi="Arial"/>
                <w:lang w:val="en-US"/>
              </w:rPr>
            </w:pPr>
            <w:r>
              <w:rPr>
                <w:rFonts w:ascii="Arial" w:hAnsi="Arial"/>
                <w:lang w:val="en-US"/>
              </w:rPr>
              <w:t xml:space="preserve">O13        </w:t>
            </w:r>
            <w:r>
              <w:rPr>
                <w:rFonts w:ascii="Arial" w:hAnsi="Arial"/>
                <w:lang w:val="en-US"/>
              </w:rPr>
              <w:sym w:font="Wingdings" w:char="F0FC"/>
            </w:r>
          </w:p>
        </w:tc>
        <w:tc>
          <w:tcPr>
            <w:tcW w:w="1350" w:type="dxa"/>
            <w:shd w:val="clear" w:color="auto" w:fill="DDD9C3" w:themeFill="background2" w:themeFillShade="E6"/>
          </w:tcPr>
          <w:p w14:paraId="730E46EE"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05C41D9D" w14:textId="77777777" w:rsidR="00887A8A" w:rsidRPr="008F1D2A" w:rsidRDefault="00887A8A" w:rsidP="000A7BBE">
            <w:pPr>
              <w:jc w:val="center"/>
              <w:rPr>
                <w:rFonts w:ascii="Arial" w:hAnsi="Arial"/>
                <w:lang w:val="en-US"/>
              </w:rPr>
            </w:pPr>
          </w:p>
        </w:tc>
        <w:tc>
          <w:tcPr>
            <w:tcW w:w="3101" w:type="dxa"/>
          </w:tcPr>
          <w:p w14:paraId="4FB0BAF8" w14:textId="77777777" w:rsidR="00887A8A" w:rsidRPr="008F1D2A" w:rsidRDefault="00887A8A" w:rsidP="000A7BBE">
            <w:pPr>
              <w:jc w:val="center"/>
              <w:rPr>
                <w:rFonts w:ascii="Arial" w:hAnsi="Arial"/>
                <w:lang w:val="en-US"/>
              </w:rPr>
            </w:pPr>
          </w:p>
        </w:tc>
      </w:tr>
      <w:tr w:rsidR="00887A8A" w:rsidRPr="008F1D2A" w14:paraId="47838572" w14:textId="77777777" w:rsidTr="000A7BBE">
        <w:tc>
          <w:tcPr>
            <w:tcW w:w="4303" w:type="dxa"/>
          </w:tcPr>
          <w:p w14:paraId="3A579E32" w14:textId="77777777" w:rsidR="00887A8A" w:rsidRPr="008F1D2A" w:rsidRDefault="00887A8A" w:rsidP="000A7BBE">
            <w:pPr>
              <w:rPr>
                <w:rFonts w:ascii="Arial" w:hAnsi="Arial"/>
                <w:lang w:val="en-US"/>
              </w:rPr>
            </w:pPr>
            <w:r w:rsidRPr="008F1D2A">
              <w:rPr>
                <w:rFonts w:ascii="Arial" w:hAnsi="Arial"/>
                <w:lang w:val="en-US"/>
              </w:rPr>
              <w:t>4</w:t>
            </w:r>
            <w:r>
              <w:rPr>
                <w:rFonts w:ascii="Arial" w:hAnsi="Arial"/>
                <w:lang w:val="en-US"/>
              </w:rPr>
              <w:t>.3  Document improvements</w:t>
            </w:r>
          </w:p>
        </w:tc>
        <w:tc>
          <w:tcPr>
            <w:tcW w:w="1295" w:type="dxa"/>
          </w:tcPr>
          <w:p w14:paraId="4E5CAE0B" w14:textId="77777777" w:rsidR="00887A8A" w:rsidRPr="008F1D2A" w:rsidRDefault="00887A8A" w:rsidP="000A7BBE">
            <w:pPr>
              <w:rPr>
                <w:rFonts w:ascii="Arial" w:hAnsi="Arial"/>
                <w:lang w:val="en-US"/>
              </w:rPr>
            </w:pPr>
            <w:r>
              <w:rPr>
                <w:rFonts w:ascii="Arial" w:hAnsi="Arial"/>
                <w:lang w:val="en-US"/>
              </w:rPr>
              <w:t xml:space="preserve">O14       </w:t>
            </w:r>
            <w:r>
              <w:rPr>
                <w:rFonts w:ascii="Arial" w:hAnsi="Arial"/>
                <w:lang w:val="en-US"/>
              </w:rPr>
              <w:sym w:font="Wingdings" w:char="F0FB"/>
            </w:r>
          </w:p>
        </w:tc>
        <w:tc>
          <w:tcPr>
            <w:tcW w:w="1358" w:type="dxa"/>
          </w:tcPr>
          <w:p w14:paraId="548DB995" w14:textId="77777777" w:rsidR="00887A8A" w:rsidRPr="008F1D2A" w:rsidRDefault="00887A8A" w:rsidP="000A7BBE">
            <w:pPr>
              <w:rPr>
                <w:rFonts w:ascii="Arial" w:hAnsi="Arial"/>
                <w:lang w:val="en-US"/>
              </w:rPr>
            </w:pPr>
            <w:r>
              <w:rPr>
                <w:rFonts w:ascii="Arial" w:hAnsi="Arial"/>
                <w:lang w:val="en-US"/>
              </w:rPr>
              <w:t xml:space="preserve">O14        </w:t>
            </w:r>
            <w:r>
              <w:rPr>
                <w:rFonts w:ascii="Arial" w:hAnsi="Arial"/>
                <w:lang w:val="en-US"/>
              </w:rPr>
              <w:sym w:font="Wingdings" w:char="F0FC"/>
            </w:r>
          </w:p>
        </w:tc>
        <w:tc>
          <w:tcPr>
            <w:tcW w:w="1342" w:type="dxa"/>
          </w:tcPr>
          <w:p w14:paraId="5C155DF2" w14:textId="77777777" w:rsidR="00887A8A" w:rsidRPr="008F1D2A" w:rsidRDefault="00887A8A" w:rsidP="000A7BBE">
            <w:pPr>
              <w:rPr>
                <w:rFonts w:ascii="Arial" w:hAnsi="Arial"/>
                <w:lang w:val="en-US"/>
              </w:rPr>
            </w:pPr>
            <w:r>
              <w:rPr>
                <w:rFonts w:ascii="Arial" w:hAnsi="Arial"/>
                <w:lang w:val="en-US"/>
              </w:rPr>
              <w:t xml:space="preserve">O14        </w:t>
            </w:r>
            <w:r>
              <w:rPr>
                <w:rFonts w:ascii="Arial" w:hAnsi="Arial"/>
                <w:lang w:val="en-US"/>
              </w:rPr>
              <w:sym w:font="Wingdings" w:char="F0FC"/>
            </w:r>
          </w:p>
        </w:tc>
        <w:tc>
          <w:tcPr>
            <w:tcW w:w="1350" w:type="dxa"/>
            <w:shd w:val="clear" w:color="auto" w:fill="DDD9C3" w:themeFill="background2" w:themeFillShade="E6"/>
          </w:tcPr>
          <w:p w14:paraId="3AC1FE6E"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3F4AA2EB" w14:textId="77777777" w:rsidR="00887A8A" w:rsidRPr="008F1D2A" w:rsidRDefault="00887A8A" w:rsidP="000A7BBE">
            <w:pPr>
              <w:jc w:val="center"/>
              <w:rPr>
                <w:rFonts w:ascii="Arial" w:hAnsi="Arial"/>
                <w:lang w:val="en-US"/>
              </w:rPr>
            </w:pPr>
          </w:p>
        </w:tc>
        <w:tc>
          <w:tcPr>
            <w:tcW w:w="3101" w:type="dxa"/>
          </w:tcPr>
          <w:p w14:paraId="2D58ECDC" w14:textId="77777777" w:rsidR="00887A8A" w:rsidRPr="008F1D2A" w:rsidRDefault="00887A8A" w:rsidP="000A7BBE">
            <w:pPr>
              <w:jc w:val="center"/>
              <w:rPr>
                <w:rFonts w:ascii="Arial" w:hAnsi="Arial"/>
                <w:lang w:val="en-US"/>
              </w:rPr>
            </w:pPr>
          </w:p>
        </w:tc>
      </w:tr>
      <w:tr w:rsidR="00887A8A" w:rsidRPr="008F1D2A" w14:paraId="2B2D3A65" w14:textId="77777777" w:rsidTr="000A7BBE">
        <w:tc>
          <w:tcPr>
            <w:tcW w:w="4303" w:type="dxa"/>
            <w:shd w:val="clear" w:color="auto" w:fill="DDD9C3" w:themeFill="background2" w:themeFillShade="E6"/>
          </w:tcPr>
          <w:p w14:paraId="1BA331DF" w14:textId="77777777" w:rsidR="00887A8A" w:rsidRPr="008F1D2A" w:rsidRDefault="00887A8A" w:rsidP="000A7BBE">
            <w:pPr>
              <w:rPr>
                <w:rFonts w:ascii="Arial" w:hAnsi="Arial"/>
                <w:b/>
                <w:lang w:val="en-US"/>
              </w:rPr>
            </w:pPr>
            <w:r w:rsidRPr="008F1D2A">
              <w:rPr>
                <w:rFonts w:ascii="Arial" w:hAnsi="Arial"/>
                <w:b/>
                <w:lang w:val="en-US"/>
              </w:rPr>
              <w:t>Foundation Skills</w:t>
            </w:r>
          </w:p>
        </w:tc>
        <w:tc>
          <w:tcPr>
            <w:tcW w:w="1295" w:type="dxa"/>
            <w:shd w:val="clear" w:color="auto" w:fill="DDD9C3" w:themeFill="background2" w:themeFillShade="E6"/>
          </w:tcPr>
          <w:p w14:paraId="5EBCE81D" w14:textId="77777777" w:rsidR="00887A8A" w:rsidRPr="008F1D2A" w:rsidRDefault="00887A8A" w:rsidP="000A7BBE">
            <w:pPr>
              <w:jc w:val="center"/>
              <w:rPr>
                <w:rFonts w:ascii="Arial" w:hAnsi="Arial"/>
                <w:b/>
                <w:lang w:val="en-US"/>
              </w:rPr>
            </w:pPr>
          </w:p>
        </w:tc>
        <w:tc>
          <w:tcPr>
            <w:tcW w:w="1358" w:type="dxa"/>
            <w:shd w:val="clear" w:color="auto" w:fill="DDD9C3" w:themeFill="background2" w:themeFillShade="E6"/>
          </w:tcPr>
          <w:p w14:paraId="102191E8" w14:textId="77777777" w:rsidR="00887A8A" w:rsidRPr="008F1D2A" w:rsidRDefault="00887A8A" w:rsidP="000A7BBE">
            <w:pPr>
              <w:jc w:val="center"/>
              <w:rPr>
                <w:rFonts w:ascii="Arial" w:hAnsi="Arial"/>
                <w:b/>
                <w:lang w:val="en-US"/>
              </w:rPr>
            </w:pPr>
          </w:p>
        </w:tc>
        <w:tc>
          <w:tcPr>
            <w:tcW w:w="1342" w:type="dxa"/>
            <w:shd w:val="clear" w:color="auto" w:fill="DDD9C3" w:themeFill="background2" w:themeFillShade="E6"/>
          </w:tcPr>
          <w:p w14:paraId="72E71DF0" w14:textId="77777777" w:rsidR="00887A8A" w:rsidRPr="008F1D2A" w:rsidRDefault="00887A8A" w:rsidP="000A7BBE">
            <w:pPr>
              <w:jc w:val="center"/>
              <w:rPr>
                <w:rFonts w:ascii="Arial" w:hAnsi="Arial"/>
                <w:b/>
                <w:lang w:val="en-US"/>
              </w:rPr>
            </w:pPr>
          </w:p>
        </w:tc>
        <w:tc>
          <w:tcPr>
            <w:tcW w:w="1350" w:type="dxa"/>
            <w:shd w:val="clear" w:color="auto" w:fill="DDD9C3" w:themeFill="background2" w:themeFillShade="E6"/>
          </w:tcPr>
          <w:p w14:paraId="277463EB" w14:textId="77777777" w:rsidR="00887A8A" w:rsidRPr="008F1D2A" w:rsidRDefault="00887A8A" w:rsidP="000A7BBE">
            <w:pPr>
              <w:jc w:val="center"/>
              <w:rPr>
                <w:rFonts w:ascii="Arial" w:hAnsi="Arial"/>
                <w:b/>
                <w:lang w:val="en-US"/>
              </w:rPr>
            </w:pPr>
          </w:p>
        </w:tc>
        <w:tc>
          <w:tcPr>
            <w:tcW w:w="1440" w:type="dxa"/>
            <w:shd w:val="clear" w:color="auto" w:fill="DDD9C3" w:themeFill="background2" w:themeFillShade="E6"/>
          </w:tcPr>
          <w:p w14:paraId="3729FF38" w14:textId="77777777" w:rsidR="00887A8A" w:rsidRPr="008F1D2A" w:rsidRDefault="00887A8A" w:rsidP="000A7BBE">
            <w:pPr>
              <w:jc w:val="center"/>
              <w:rPr>
                <w:rFonts w:ascii="Arial" w:hAnsi="Arial"/>
                <w:b/>
                <w:lang w:val="en-US"/>
              </w:rPr>
            </w:pPr>
          </w:p>
        </w:tc>
        <w:tc>
          <w:tcPr>
            <w:tcW w:w="3101" w:type="dxa"/>
            <w:shd w:val="clear" w:color="auto" w:fill="DDD9C3" w:themeFill="background2" w:themeFillShade="E6"/>
          </w:tcPr>
          <w:p w14:paraId="6130E0CE" w14:textId="77777777" w:rsidR="00887A8A" w:rsidRPr="008F1D2A" w:rsidRDefault="00887A8A" w:rsidP="000A7BBE">
            <w:pPr>
              <w:jc w:val="center"/>
              <w:rPr>
                <w:rFonts w:ascii="Arial" w:hAnsi="Arial"/>
                <w:b/>
                <w:lang w:val="en-US"/>
              </w:rPr>
            </w:pPr>
          </w:p>
        </w:tc>
      </w:tr>
      <w:tr w:rsidR="00887A8A" w:rsidRPr="008F1D2A" w14:paraId="3EF82072" w14:textId="77777777" w:rsidTr="000A7BBE">
        <w:tc>
          <w:tcPr>
            <w:tcW w:w="4303" w:type="dxa"/>
          </w:tcPr>
          <w:p w14:paraId="0125FC54" w14:textId="77777777" w:rsidR="00887A8A" w:rsidRPr="008F1D2A" w:rsidRDefault="00887A8A" w:rsidP="000A7BBE">
            <w:pPr>
              <w:rPr>
                <w:rFonts w:ascii="Arial" w:hAnsi="Arial"/>
                <w:lang w:val="en-US"/>
              </w:rPr>
            </w:pPr>
            <w:r>
              <w:rPr>
                <w:rFonts w:ascii="Arial" w:hAnsi="Arial"/>
                <w:lang w:val="en-US"/>
              </w:rPr>
              <w:t>Nil, addressed in performance criteria</w:t>
            </w:r>
          </w:p>
        </w:tc>
        <w:tc>
          <w:tcPr>
            <w:tcW w:w="1295" w:type="dxa"/>
            <w:shd w:val="clear" w:color="auto" w:fill="DDD9C3" w:themeFill="background2" w:themeFillShade="E6"/>
          </w:tcPr>
          <w:p w14:paraId="294DC882" w14:textId="77777777" w:rsidR="00887A8A" w:rsidRPr="008F1D2A" w:rsidRDefault="00887A8A" w:rsidP="000A7BBE">
            <w:pPr>
              <w:jc w:val="center"/>
              <w:rPr>
                <w:rFonts w:ascii="Arial" w:hAnsi="Arial"/>
                <w:lang w:val="en-US"/>
              </w:rPr>
            </w:pPr>
          </w:p>
        </w:tc>
        <w:tc>
          <w:tcPr>
            <w:tcW w:w="1358" w:type="dxa"/>
            <w:shd w:val="clear" w:color="auto" w:fill="DDD9C3" w:themeFill="background2" w:themeFillShade="E6"/>
          </w:tcPr>
          <w:p w14:paraId="2811DA3A" w14:textId="77777777" w:rsidR="00887A8A" w:rsidRPr="008F1D2A" w:rsidRDefault="00887A8A" w:rsidP="000A7BBE">
            <w:pPr>
              <w:jc w:val="center"/>
              <w:rPr>
                <w:rFonts w:ascii="Arial" w:hAnsi="Arial"/>
                <w:lang w:val="en-US"/>
              </w:rPr>
            </w:pPr>
          </w:p>
        </w:tc>
        <w:tc>
          <w:tcPr>
            <w:tcW w:w="1342" w:type="dxa"/>
            <w:shd w:val="clear" w:color="auto" w:fill="DDD9C3" w:themeFill="background2" w:themeFillShade="E6"/>
          </w:tcPr>
          <w:p w14:paraId="4FEDAE7C" w14:textId="77777777" w:rsidR="00887A8A" w:rsidRPr="008F1D2A" w:rsidRDefault="00887A8A" w:rsidP="000A7BBE">
            <w:pPr>
              <w:jc w:val="center"/>
              <w:rPr>
                <w:rFonts w:ascii="Arial" w:hAnsi="Arial"/>
                <w:lang w:val="en-US"/>
              </w:rPr>
            </w:pPr>
          </w:p>
        </w:tc>
        <w:tc>
          <w:tcPr>
            <w:tcW w:w="1350" w:type="dxa"/>
            <w:shd w:val="clear" w:color="auto" w:fill="DDD9C3" w:themeFill="background2" w:themeFillShade="E6"/>
          </w:tcPr>
          <w:p w14:paraId="6C4BB136" w14:textId="77777777" w:rsidR="00887A8A" w:rsidRPr="008F1D2A" w:rsidRDefault="00887A8A" w:rsidP="000A7BBE">
            <w:pPr>
              <w:jc w:val="center"/>
              <w:rPr>
                <w:rFonts w:ascii="Arial" w:hAnsi="Arial"/>
                <w:lang w:val="en-US"/>
              </w:rPr>
            </w:pPr>
          </w:p>
        </w:tc>
        <w:tc>
          <w:tcPr>
            <w:tcW w:w="1440" w:type="dxa"/>
            <w:shd w:val="clear" w:color="auto" w:fill="DDD9C3" w:themeFill="background2" w:themeFillShade="E6"/>
          </w:tcPr>
          <w:p w14:paraId="2EDA44D4" w14:textId="77777777" w:rsidR="00887A8A" w:rsidRPr="008F1D2A" w:rsidRDefault="00887A8A" w:rsidP="000A7BBE">
            <w:pPr>
              <w:jc w:val="center"/>
              <w:rPr>
                <w:rFonts w:ascii="Arial" w:hAnsi="Arial"/>
                <w:lang w:val="en-US"/>
              </w:rPr>
            </w:pPr>
          </w:p>
        </w:tc>
        <w:tc>
          <w:tcPr>
            <w:tcW w:w="3101" w:type="dxa"/>
            <w:shd w:val="clear" w:color="auto" w:fill="DDD9C3" w:themeFill="background2" w:themeFillShade="E6"/>
          </w:tcPr>
          <w:p w14:paraId="068F3530" w14:textId="77777777" w:rsidR="00887A8A" w:rsidRPr="008F1D2A" w:rsidRDefault="00887A8A" w:rsidP="000A7BBE">
            <w:pPr>
              <w:jc w:val="center"/>
              <w:rPr>
                <w:rFonts w:ascii="Arial" w:hAnsi="Arial"/>
                <w:lang w:val="en-US"/>
              </w:rPr>
            </w:pPr>
          </w:p>
        </w:tc>
      </w:tr>
      <w:tr w:rsidR="00887A8A" w:rsidRPr="008F1D2A" w14:paraId="79F48559" w14:textId="77777777" w:rsidTr="000A7BBE">
        <w:tc>
          <w:tcPr>
            <w:tcW w:w="4303" w:type="dxa"/>
            <w:shd w:val="clear" w:color="auto" w:fill="DDD9C3" w:themeFill="background2" w:themeFillShade="E6"/>
          </w:tcPr>
          <w:p w14:paraId="50017D1F" w14:textId="77777777" w:rsidR="00887A8A" w:rsidRPr="008F1D2A" w:rsidRDefault="00887A8A" w:rsidP="000A7BBE">
            <w:pPr>
              <w:rPr>
                <w:rFonts w:ascii="Arial" w:hAnsi="Arial"/>
                <w:b/>
                <w:lang w:val="en-US"/>
              </w:rPr>
            </w:pPr>
            <w:r w:rsidRPr="008F1D2A">
              <w:rPr>
                <w:rFonts w:ascii="Arial" w:hAnsi="Arial"/>
                <w:b/>
                <w:lang w:val="en-US"/>
              </w:rPr>
              <w:t>Performance Evidence</w:t>
            </w:r>
          </w:p>
        </w:tc>
        <w:tc>
          <w:tcPr>
            <w:tcW w:w="1295" w:type="dxa"/>
            <w:shd w:val="clear" w:color="auto" w:fill="DDD9C3" w:themeFill="background2" w:themeFillShade="E6"/>
          </w:tcPr>
          <w:p w14:paraId="6429E195" w14:textId="77777777" w:rsidR="00887A8A" w:rsidRPr="008F1D2A" w:rsidRDefault="00887A8A" w:rsidP="000A7BBE">
            <w:pPr>
              <w:jc w:val="center"/>
              <w:rPr>
                <w:rFonts w:ascii="Arial" w:hAnsi="Arial"/>
                <w:b/>
                <w:lang w:val="en-US"/>
              </w:rPr>
            </w:pPr>
          </w:p>
        </w:tc>
        <w:tc>
          <w:tcPr>
            <w:tcW w:w="1358" w:type="dxa"/>
            <w:shd w:val="clear" w:color="auto" w:fill="DDD9C3" w:themeFill="background2" w:themeFillShade="E6"/>
          </w:tcPr>
          <w:p w14:paraId="35BFEA5F" w14:textId="77777777" w:rsidR="00887A8A" w:rsidRPr="008F1D2A" w:rsidRDefault="00887A8A" w:rsidP="000A7BBE">
            <w:pPr>
              <w:jc w:val="center"/>
              <w:rPr>
                <w:rFonts w:ascii="Arial" w:hAnsi="Arial"/>
                <w:b/>
                <w:lang w:val="en-US"/>
              </w:rPr>
            </w:pPr>
          </w:p>
        </w:tc>
        <w:tc>
          <w:tcPr>
            <w:tcW w:w="1342" w:type="dxa"/>
            <w:shd w:val="clear" w:color="auto" w:fill="DDD9C3" w:themeFill="background2" w:themeFillShade="E6"/>
          </w:tcPr>
          <w:p w14:paraId="1E8EFECD" w14:textId="77777777" w:rsidR="00887A8A" w:rsidRPr="008F1D2A" w:rsidRDefault="00887A8A" w:rsidP="000A7BBE">
            <w:pPr>
              <w:jc w:val="center"/>
              <w:rPr>
                <w:rFonts w:ascii="Arial" w:hAnsi="Arial"/>
                <w:b/>
                <w:lang w:val="en-US"/>
              </w:rPr>
            </w:pPr>
          </w:p>
        </w:tc>
        <w:tc>
          <w:tcPr>
            <w:tcW w:w="1350" w:type="dxa"/>
            <w:shd w:val="clear" w:color="auto" w:fill="DDD9C3" w:themeFill="background2" w:themeFillShade="E6"/>
          </w:tcPr>
          <w:p w14:paraId="6ED1D277" w14:textId="77777777" w:rsidR="00887A8A" w:rsidRPr="008F1D2A" w:rsidRDefault="00887A8A" w:rsidP="000A7BBE">
            <w:pPr>
              <w:jc w:val="center"/>
              <w:rPr>
                <w:rFonts w:ascii="Arial" w:hAnsi="Arial"/>
                <w:b/>
                <w:lang w:val="en-US"/>
              </w:rPr>
            </w:pPr>
          </w:p>
        </w:tc>
        <w:tc>
          <w:tcPr>
            <w:tcW w:w="1440" w:type="dxa"/>
            <w:shd w:val="clear" w:color="auto" w:fill="DDD9C3" w:themeFill="background2" w:themeFillShade="E6"/>
          </w:tcPr>
          <w:p w14:paraId="028410D3" w14:textId="77777777" w:rsidR="00887A8A" w:rsidRPr="008F1D2A" w:rsidRDefault="00887A8A" w:rsidP="000A7BBE">
            <w:pPr>
              <w:jc w:val="center"/>
              <w:rPr>
                <w:rFonts w:ascii="Arial" w:hAnsi="Arial"/>
                <w:b/>
                <w:lang w:val="en-US"/>
              </w:rPr>
            </w:pPr>
          </w:p>
        </w:tc>
        <w:tc>
          <w:tcPr>
            <w:tcW w:w="3101" w:type="dxa"/>
            <w:shd w:val="clear" w:color="auto" w:fill="DDD9C3" w:themeFill="background2" w:themeFillShade="E6"/>
          </w:tcPr>
          <w:p w14:paraId="1F863038" w14:textId="77777777" w:rsidR="00887A8A" w:rsidRPr="008F1D2A" w:rsidRDefault="00887A8A" w:rsidP="000A7BBE">
            <w:pPr>
              <w:jc w:val="center"/>
              <w:rPr>
                <w:rFonts w:ascii="Arial" w:hAnsi="Arial"/>
                <w:b/>
                <w:lang w:val="en-US"/>
              </w:rPr>
            </w:pPr>
          </w:p>
        </w:tc>
      </w:tr>
      <w:tr w:rsidR="00887A8A" w:rsidRPr="008F1D2A" w14:paraId="79421F8E" w14:textId="77777777" w:rsidTr="000A7BBE">
        <w:tc>
          <w:tcPr>
            <w:tcW w:w="4303" w:type="dxa"/>
          </w:tcPr>
          <w:p w14:paraId="34AC903C" w14:textId="77777777" w:rsidR="00887A8A" w:rsidRPr="008F1D2A" w:rsidRDefault="00887A8A" w:rsidP="000A7BBE">
            <w:pPr>
              <w:rPr>
                <w:rFonts w:ascii="Arial" w:hAnsi="Arial"/>
                <w:lang w:val="en-US"/>
              </w:rPr>
            </w:pPr>
            <w:r w:rsidRPr="008F1D2A">
              <w:rPr>
                <w:rFonts w:ascii="Arial" w:hAnsi="Arial"/>
                <w:lang w:val="en-US"/>
              </w:rPr>
              <w:t>1</w:t>
            </w:r>
            <w:r>
              <w:rPr>
                <w:rFonts w:ascii="Arial" w:hAnsi="Arial"/>
                <w:lang w:val="en-US"/>
              </w:rPr>
              <w:t xml:space="preserve">  Clarify role (1.4)</w:t>
            </w:r>
          </w:p>
        </w:tc>
        <w:tc>
          <w:tcPr>
            <w:tcW w:w="1295" w:type="dxa"/>
            <w:shd w:val="clear" w:color="auto" w:fill="FFFFFF" w:themeFill="background1"/>
          </w:tcPr>
          <w:p w14:paraId="5B260CA9"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B"/>
            </w:r>
          </w:p>
        </w:tc>
        <w:tc>
          <w:tcPr>
            <w:tcW w:w="1358" w:type="dxa"/>
            <w:shd w:val="clear" w:color="auto" w:fill="FFFFFF" w:themeFill="background1"/>
          </w:tcPr>
          <w:p w14:paraId="5DC09871"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C"/>
            </w:r>
          </w:p>
        </w:tc>
        <w:tc>
          <w:tcPr>
            <w:tcW w:w="1342" w:type="dxa"/>
            <w:shd w:val="clear" w:color="auto" w:fill="FFFFFF" w:themeFill="background1"/>
          </w:tcPr>
          <w:p w14:paraId="40A51A37" w14:textId="77777777" w:rsidR="00887A8A" w:rsidRPr="008F1D2A" w:rsidRDefault="00887A8A" w:rsidP="000A7BBE">
            <w:pPr>
              <w:rPr>
                <w:rFonts w:ascii="Arial" w:hAnsi="Arial"/>
                <w:lang w:val="en-US"/>
              </w:rPr>
            </w:pPr>
            <w:r>
              <w:rPr>
                <w:rFonts w:ascii="Arial" w:hAnsi="Arial"/>
                <w:lang w:val="en-US"/>
              </w:rPr>
              <w:t xml:space="preserve">O4          </w:t>
            </w:r>
            <w:r>
              <w:rPr>
                <w:rFonts w:ascii="Arial" w:hAnsi="Arial"/>
                <w:lang w:val="en-US"/>
              </w:rPr>
              <w:sym w:font="Wingdings" w:char="F0FC"/>
            </w:r>
          </w:p>
        </w:tc>
        <w:tc>
          <w:tcPr>
            <w:tcW w:w="1350" w:type="dxa"/>
            <w:shd w:val="clear" w:color="auto" w:fill="DDD9C3" w:themeFill="background2" w:themeFillShade="E6"/>
          </w:tcPr>
          <w:p w14:paraId="18EB90CA" w14:textId="77777777" w:rsidR="00887A8A" w:rsidRPr="008F1D2A" w:rsidRDefault="00887A8A" w:rsidP="000A7BBE">
            <w:pPr>
              <w:jc w:val="center"/>
              <w:rPr>
                <w:rFonts w:ascii="Arial" w:hAnsi="Arial"/>
                <w:lang w:val="en-US"/>
              </w:rPr>
            </w:pPr>
          </w:p>
        </w:tc>
        <w:tc>
          <w:tcPr>
            <w:tcW w:w="1440" w:type="dxa"/>
          </w:tcPr>
          <w:p w14:paraId="201E62F0" w14:textId="77777777" w:rsidR="00887A8A" w:rsidRPr="008F1D2A" w:rsidRDefault="00887A8A" w:rsidP="000A7BBE">
            <w:pPr>
              <w:jc w:val="center"/>
              <w:rPr>
                <w:rFonts w:ascii="Arial" w:hAnsi="Arial"/>
                <w:lang w:val="en-US"/>
              </w:rPr>
            </w:pPr>
          </w:p>
        </w:tc>
        <w:tc>
          <w:tcPr>
            <w:tcW w:w="3101" w:type="dxa"/>
          </w:tcPr>
          <w:p w14:paraId="48C64497" w14:textId="77777777" w:rsidR="00887A8A" w:rsidRPr="008F1D2A" w:rsidRDefault="00887A8A" w:rsidP="000A7BBE">
            <w:pPr>
              <w:jc w:val="center"/>
              <w:rPr>
                <w:rFonts w:ascii="Arial" w:hAnsi="Arial"/>
                <w:lang w:val="en-US"/>
              </w:rPr>
            </w:pPr>
          </w:p>
        </w:tc>
      </w:tr>
      <w:tr w:rsidR="00887A8A" w:rsidRPr="008F1D2A" w14:paraId="610B421D" w14:textId="77777777" w:rsidTr="000A7BBE">
        <w:tc>
          <w:tcPr>
            <w:tcW w:w="4303" w:type="dxa"/>
          </w:tcPr>
          <w:p w14:paraId="78C18E75" w14:textId="77777777" w:rsidR="00887A8A" w:rsidRPr="008F1D2A" w:rsidRDefault="00887A8A" w:rsidP="000A7BBE">
            <w:pPr>
              <w:rPr>
                <w:rFonts w:ascii="Arial" w:hAnsi="Arial"/>
                <w:lang w:val="en-US"/>
              </w:rPr>
            </w:pPr>
            <w:r w:rsidRPr="008F1D2A">
              <w:rPr>
                <w:rFonts w:ascii="Arial" w:hAnsi="Arial"/>
                <w:lang w:val="en-US"/>
              </w:rPr>
              <w:t>2</w:t>
            </w:r>
            <w:r>
              <w:rPr>
                <w:rFonts w:ascii="Arial" w:hAnsi="Arial"/>
                <w:lang w:val="en-US"/>
              </w:rPr>
              <w:t xml:space="preserve">  Clarify assessment plan (1.3, 2.2)</w:t>
            </w:r>
          </w:p>
        </w:tc>
        <w:tc>
          <w:tcPr>
            <w:tcW w:w="1295" w:type="dxa"/>
            <w:shd w:val="clear" w:color="auto" w:fill="FFFFFF" w:themeFill="background1"/>
          </w:tcPr>
          <w:p w14:paraId="348312B8" w14:textId="77777777" w:rsidR="00887A8A" w:rsidRPr="008F1D2A" w:rsidRDefault="00887A8A" w:rsidP="000A7BBE">
            <w:pPr>
              <w:rPr>
                <w:rFonts w:ascii="Arial" w:hAnsi="Arial"/>
                <w:lang w:val="en-US"/>
              </w:rPr>
            </w:pPr>
            <w:r>
              <w:rPr>
                <w:rFonts w:ascii="Arial" w:hAnsi="Arial"/>
                <w:lang w:val="en-US"/>
              </w:rPr>
              <w:t xml:space="preserve">O3 O6    </w:t>
            </w:r>
            <w:r>
              <w:rPr>
                <w:rFonts w:ascii="Arial" w:hAnsi="Arial"/>
                <w:lang w:val="en-US"/>
              </w:rPr>
              <w:sym w:font="Wingdings" w:char="F0FB"/>
            </w:r>
          </w:p>
        </w:tc>
        <w:tc>
          <w:tcPr>
            <w:tcW w:w="1358" w:type="dxa"/>
            <w:shd w:val="clear" w:color="auto" w:fill="FFFFFF" w:themeFill="background1"/>
          </w:tcPr>
          <w:p w14:paraId="2371EC32" w14:textId="77777777" w:rsidR="00887A8A" w:rsidRPr="008F1D2A" w:rsidRDefault="00887A8A" w:rsidP="000A7BBE">
            <w:pPr>
              <w:rPr>
                <w:rFonts w:ascii="Arial" w:hAnsi="Arial"/>
                <w:lang w:val="en-US"/>
              </w:rPr>
            </w:pPr>
            <w:r>
              <w:rPr>
                <w:rFonts w:ascii="Arial" w:hAnsi="Arial"/>
                <w:lang w:val="en-US"/>
              </w:rPr>
              <w:t xml:space="preserve">O3 O6     </w:t>
            </w:r>
            <w:r>
              <w:rPr>
                <w:rFonts w:ascii="Arial" w:hAnsi="Arial"/>
                <w:lang w:val="en-US"/>
              </w:rPr>
              <w:sym w:font="Wingdings" w:char="F0FC"/>
            </w:r>
          </w:p>
        </w:tc>
        <w:tc>
          <w:tcPr>
            <w:tcW w:w="1342" w:type="dxa"/>
            <w:shd w:val="clear" w:color="auto" w:fill="FFFFFF" w:themeFill="background1"/>
          </w:tcPr>
          <w:p w14:paraId="647EFB5A" w14:textId="77777777" w:rsidR="00887A8A" w:rsidRPr="008F1D2A" w:rsidRDefault="00887A8A" w:rsidP="000A7BBE">
            <w:pPr>
              <w:rPr>
                <w:rFonts w:ascii="Arial" w:hAnsi="Arial"/>
                <w:lang w:val="en-US"/>
              </w:rPr>
            </w:pPr>
            <w:r>
              <w:rPr>
                <w:rFonts w:ascii="Arial" w:hAnsi="Arial"/>
                <w:lang w:val="en-US"/>
              </w:rPr>
              <w:t xml:space="preserve">O3 O6    </w:t>
            </w:r>
            <w:r>
              <w:rPr>
                <w:rFonts w:ascii="Arial" w:hAnsi="Arial"/>
                <w:lang w:val="en-US"/>
              </w:rPr>
              <w:sym w:font="Wingdings" w:char="F0FC"/>
            </w:r>
          </w:p>
        </w:tc>
        <w:tc>
          <w:tcPr>
            <w:tcW w:w="1350" w:type="dxa"/>
            <w:shd w:val="clear" w:color="auto" w:fill="DDD9C3" w:themeFill="background2" w:themeFillShade="E6"/>
          </w:tcPr>
          <w:p w14:paraId="767D8695" w14:textId="77777777" w:rsidR="00887A8A" w:rsidRPr="008F1D2A" w:rsidRDefault="00887A8A" w:rsidP="000A7BBE">
            <w:pPr>
              <w:jc w:val="center"/>
              <w:rPr>
                <w:rFonts w:ascii="Arial" w:hAnsi="Arial"/>
                <w:lang w:val="en-US"/>
              </w:rPr>
            </w:pPr>
          </w:p>
        </w:tc>
        <w:tc>
          <w:tcPr>
            <w:tcW w:w="1440" w:type="dxa"/>
          </w:tcPr>
          <w:p w14:paraId="48A0E8A1" w14:textId="77777777" w:rsidR="00887A8A" w:rsidRPr="008F1D2A" w:rsidRDefault="00887A8A" w:rsidP="000A7BBE">
            <w:pPr>
              <w:jc w:val="center"/>
              <w:rPr>
                <w:rFonts w:ascii="Arial" w:hAnsi="Arial"/>
                <w:lang w:val="en-US"/>
              </w:rPr>
            </w:pPr>
          </w:p>
        </w:tc>
        <w:tc>
          <w:tcPr>
            <w:tcW w:w="3101" w:type="dxa"/>
          </w:tcPr>
          <w:p w14:paraId="600954E8" w14:textId="77777777" w:rsidR="00887A8A" w:rsidRPr="008F1D2A" w:rsidRDefault="00887A8A" w:rsidP="000A7BBE">
            <w:pPr>
              <w:jc w:val="center"/>
              <w:rPr>
                <w:rFonts w:ascii="Arial" w:hAnsi="Arial"/>
                <w:lang w:val="en-US"/>
              </w:rPr>
            </w:pPr>
          </w:p>
        </w:tc>
      </w:tr>
      <w:tr w:rsidR="00887A8A" w:rsidRPr="008F1D2A" w14:paraId="5A00AA2D" w14:textId="77777777" w:rsidTr="000A7BBE">
        <w:tc>
          <w:tcPr>
            <w:tcW w:w="4303" w:type="dxa"/>
          </w:tcPr>
          <w:p w14:paraId="07F439B7" w14:textId="77777777" w:rsidR="00887A8A" w:rsidRPr="008F1D2A" w:rsidRDefault="00887A8A" w:rsidP="000A7BBE">
            <w:pPr>
              <w:rPr>
                <w:rFonts w:ascii="Arial" w:hAnsi="Arial"/>
                <w:lang w:val="en-US"/>
              </w:rPr>
            </w:pPr>
            <w:r w:rsidRPr="008F1D2A">
              <w:rPr>
                <w:rFonts w:ascii="Arial" w:hAnsi="Arial"/>
                <w:lang w:val="en-US"/>
              </w:rPr>
              <w:t>3</w:t>
            </w:r>
            <w:r>
              <w:rPr>
                <w:rFonts w:ascii="Arial" w:hAnsi="Arial"/>
                <w:lang w:val="en-US"/>
              </w:rPr>
              <w:t xml:space="preserve">  Conduct 3 assessment activities (3.2)</w:t>
            </w:r>
          </w:p>
        </w:tc>
        <w:tc>
          <w:tcPr>
            <w:tcW w:w="1295" w:type="dxa"/>
            <w:shd w:val="clear" w:color="auto" w:fill="FFFFFF" w:themeFill="background1"/>
          </w:tcPr>
          <w:p w14:paraId="3F56D987" w14:textId="77777777" w:rsidR="00887A8A" w:rsidRPr="008F1D2A" w:rsidRDefault="00887A8A" w:rsidP="000A7BBE">
            <w:pPr>
              <w:rPr>
                <w:rFonts w:ascii="Arial" w:hAnsi="Arial"/>
                <w:lang w:val="en-US"/>
              </w:rPr>
            </w:pPr>
            <w:r>
              <w:rPr>
                <w:rFonts w:ascii="Arial" w:hAnsi="Arial"/>
                <w:lang w:val="en-US"/>
              </w:rPr>
              <w:t xml:space="preserve">O11        </w:t>
            </w:r>
            <w:r>
              <w:rPr>
                <w:rFonts w:ascii="Arial" w:hAnsi="Arial"/>
                <w:lang w:val="en-US"/>
              </w:rPr>
              <w:sym w:font="Wingdings" w:char="F0FC"/>
            </w:r>
          </w:p>
        </w:tc>
        <w:tc>
          <w:tcPr>
            <w:tcW w:w="1358" w:type="dxa"/>
            <w:shd w:val="clear" w:color="auto" w:fill="FFFFFF" w:themeFill="background1"/>
          </w:tcPr>
          <w:p w14:paraId="01E3E4CA" w14:textId="77777777" w:rsidR="00887A8A" w:rsidRPr="008F1D2A" w:rsidRDefault="00887A8A" w:rsidP="000A7BBE">
            <w:pPr>
              <w:rPr>
                <w:rFonts w:ascii="Arial" w:hAnsi="Arial"/>
                <w:lang w:val="en-US"/>
              </w:rPr>
            </w:pPr>
            <w:r>
              <w:rPr>
                <w:rFonts w:ascii="Arial" w:hAnsi="Arial"/>
                <w:lang w:val="en-US"/>
              </w:rPr>
              <w:t xml:space="preserve">O11         </w:t>
            </w:r>
            <w:r>
              <w:rPr>
                <w:rFonts w:ascii="Arial" w:hAnsi="Arial"/>
                <w:lang w:val="en-US"/>
              </w:rPr>
              <w:sym w:font="Wingdings" w:char="F0FB"/>
            </w:r>
          </w:p>
        </w:tc>
        <w:tc>
          <w:tcPr>
            <w:tcW w:w="1342" w:type="dxa"/>
            <w:shd w:val="clear" w:color="auto" w:fill="FFFFFF" w:themeFill="background1"/>
          </w:tcPr>
          <w:p w14:paraId="1ECCDD92" w14:textId="77777777" w:rsidR="00887A8A" w:rsidRPr="008F1D2A" w:rsidRDefault="00887A8A" w:rsidP="000A7BBE">
            <w:pPr>
              <w:rPr>
                <w:rFonts w:ascii="Arial" w:hAnsi="Arial"/>
                <w:lang w:val="en-US"/>
              </w:rPr>
            </w:pPr>
            <w:r>
              <w:rPr>
                <w:rFonts w:ascii="Arial" w:hAnsi="Arial"/>
                <w:lang w:val="en-US"/>
              </w:rPr>
              <w:t xml:space="preserve">O11        </w:t>
            </w:r>
            <w:r>
              <w:rPr>
                <w:rFonts w:ascii="Arial" w:hAnsi="Arial"/>
                <w:lang w:val="en-US"/>
              </w:rPr>
              <w:sym w:font="Wingdings" w:char="F0FC"/>
            </w:r>
          </w:p>
        </w:tc>
        <w:tc>
          <w:tcPr>
            <w:tcW w:w="1350" w:type="dxa"/>
            <w:shd w:val="clear" w:color="auto" w:fill="DDD9C3" w:themeFill="background2" w:themeFillShade="E6"/>
          </w:tcPr>
          <w:p w14:paraId="345CE8C2" w14:textId="77777777" w:rsidR="00887A8A" w:rsidRPr="008F1D2A" w:rsidRDefault="00887A8A" w:rsidP="000A7BBE">
            <w:pPr>
              <w:jc w:val="center"/>
              <w:rPr>
                <w:rFonts w:ascii="Arial" w:hAnsi="Arial"/>
                <w:lang w:val="en-US"/>
              </w:rPr>
            </w:pPr>
          </w:p>
        </w:tc>
        <w:tc>
          <w:tcPr>
            <w:tcW w:w="1440" w:type="dxa"/>
          </w:tcPr>
          <w:p w14:paraId="6B5A263A" w14:textId="77777777" w:rsidR="00887A8A" w:rsidRPr="008F1D2A" w:rsidRDefault="00887A8A" w:rsidP="000A7BBE">
            <w:pPr>
              <w:jc w:val="center"/>
              <w:rPr>
                <w:rFonts w:ascii="Arial" w:hAnsi="Arial"/>
                <w:lang w:val="en-US"/>
              </w:rPr>
            </w:pPr>
          </w:p>
        </w:tc>
        <w:tc>
          <w:tcPr>
            <w:tcW w:w="3101" w:type="dxa"/>
          </w:tcPr>
          <w:p w14:paraId="7C797168" w14:textId="77777777" w:rsidR="00887A8A" w:rsidRPr="008F1D2A" w:rsidRDefault="00887A8A" w:rsidP="000A7BBE">
            <w:pPr>
              <w:jc w:val="center"/>
              <w:rPr>
                <w:rFonts w:ascii="Arial" w:hAnsi="Arial"/>
                <w:lang w:val="en-US"/>
              </w:rPr>
            </w:pPr>
          </w:p>
        </w:tc>
      </w:tr>
      <w:tr w:rsidR="00887A8A" w:rsidRPr="008F1D2A" w14:paraId="2D77BE6D" w14:textId="77777777" w:rsidTr="000A7BBE">
        <w:tc>
          <w:tcPr>
            <w:tcW w:w="4303" w:type="dxa"/>
          </w:tcPr>
          <w:p w14:paraId="668D62E0" w14:textId="77777777" w:rsidR="00887A8A" w:rsidRPr="008F1D2A" w:rsidRDefault="00887A8A" w:rsidP="000A7BBE">
            <w:pPr>
              <w:rPr>
                <w:rFonts w:ascii="Arial" w:hAnsi="Arial"/>
                <w:lang w:val="en-US"/>
              </w:rPr>
            </w:pPr>
            <w:r w:rsidRPr="008F1D2A">
              <w:rPr>
                <w:rFonts w:ascii="Arial" w:hAnsi="Arial"/>
                <w:lang w:val="en-US"/>
              </w:rPr>
              <w:t>4</w:t>
            </w:r>
            <w:r>
              <w:rPr>
                <w:rFonts w:ascii="Arial" w:hAnsi="Arial"/>
                <w:lang w:val="en-US"/>
              </w:rPr>
              <w:t xml:space="preserve">  Report findings x 3 times (4.1, 4.2)</w:t>
            </w:r>
          </w:p>
        </w:tc>
        <w:tc>
          <w:tcPr>
            <w:tcW w:w="1295" w:type="dxa"/>
            <w:shd w:val="clear" w:color="auto" w:fill="FFFFFF" w:themeFill="background1"/>
          </w:tcPr>
          <w:p w14:paraId="5917261B" w14:textId="77777777" w:rsidR="00887A8A" w:rsidRPr="008F1D2A" w:rsidRDefault="00887A8A" w:rsidP="000A7BBE">
            <w:pPr>
              <w:rPr>
                <w:rFonts w:ascii="Arial" w:hAnsi="Arial"/>
                <w:lang w:val="en-US"/>
              </w:rPr>
            </w:pPr>
            <w:r>
              <w:rPr>
                <w:rFonts w:ascii="Arial" w:hAnsi="Arial"/>
                <w:lang w:val="en-US"/>
              </w:rPr>
              <w:t xml:space="preserve">012 O13 </w:t>
            </w:r>
            <w:r>
              <w:rPr>
                <w:rFonts w:ascii="Arial" w:hAnsi="Arial"/>
                <w:lang w:val="en-US"/>
              </w:rPr>
              <w:sym w:font="Wingdings" w:char="F0FB"/>
            </w:r>
          </w:p>
        </w:tc>
        <w:tc>
          <w:tcPr>
            <w:tcW w:w="1358" w:type="dxa"/>
            <w:shd w:val="clear" w:color="auto" w:fill="FFFFFF" w:themeFill="background1"/>
          </w:tcPr>
          <w:p w14:paraId="681DC7E0" w14:textId="77777777" w:rsidR="00887A8A" w:rsidRPr="008F1D2A" w:rsidRDefault="00887A8A" w:rsidP="000A7BBE">
            <w:pPr>
              <w:rPr>
                <w:rFonts w:ascii="Arial" w:hAnsi="Arial"/>
                <w:lang w:val="en-US"/>
              </w:rPr>
            </w:pPr>
            <w:r>
              <w:rPr>
                <w:rFonts w:ascii="Arial" w:hAnsi="Arial"/>
                <w:lang w:val="en-US"/>
              </w:rPr>
              <w:t xml:space="preserve">012 O13  </w:t>
            </w:r>
            <w:r>
              <w:rPr>
                <w:rFonts w:ascii="Arial" w:hAnsi="Arial"/>
                <w:lang w:val="en-US"/>
              </w:rPr>
              <w:sym w:font="Wingdings" w:char="F0FC"/>
            </w:r>
          </w:p>
        </w:tc>
        <w:tc>
          <w:tcPr>
            <w:tcW w:w="1342" w:type="dxa"/>
            <w:shd w:val="clear" w:color="auto" w:fill="FFFFFF" w:themeFill="background1"/>
          </w:tcPr>
          <w:p w14:paraId="5989D60F" w14:textId="77777777" w:rsidR="00887A8A" w:rsidRPr="008F1D2A" w:rsidRDefault="00887A8A" w:rsidP="000A7BBE">
            <w:pPr>
              <w:rPr>
                <w:rFonts w:ascii="Arial" w:hAnsi="Arial"/>
                <w:lang w:val="en-US"/>
              </w:rPr>
            </w:pPr>
            <w:r>
              <w:rPr>
                <w:rFonts w:ascii="Arial" w:hAnsi="Arial"/>
                <w:lang w:val="en-US"/>
              </w:rPr>
              <w:t xml:space="preserve">012 O13 </w:t>
            </w:r>
            <w:r>
              <w:rPr>
                <w:rFonts w:ascii="Arial" w:hAnsi="Arial"/>
                <w:lang w:val="en-US"/>
              </w:rPr>
              <w:sym w:font="Wingdings" w:char="F0FC"/>
            </w:r>
          </w:p>
        </w:tc>
        <w:tc>
          <w:tcPr>
            <w:tcW w:w="1350" w:type="dxa"/>
            <w:shd w:val="clear" w:color="auto" w:fill="DDD9C3" w:themeFill="background2" w:themeFillShade="E6"/>
          </w:tcPr>
          <w:p w14:paraId="17E5D6B1" w14:textId="77777777" w:rsidR="00887A8A" w:rsidRPr="008F1D2A" w:rsidRDefault="00887A8A" w:rsidP="000A7BBE">
            <w:pPr>
              <w:jc w:val="center"/>
              <w:rPr>
                <w:rFonts w:ascii="Arial" w:hAnsi="Arial"/>
                <w:lang w:val="en-US"/>
              </w:rPr>
            </w:pPr>
          </w:p>
        </w:tc>
        <w:tc>
          <w:tcPr>
            <w:tcW w:w="1440" w:type="dxa"/>
          </w:tcPr>
          <w:p w14:paraId="676A0496" w14:textId="77777777" w:rsidR="00887A8A" w:rsidRPr="008F1D2A" w:rsidRDefault="00887A8A" w:rsidP="000A7BBE">
            <w:pPr>
              <w:jc w:val="center"/>
              <w:rPr>
                <w:rFonts w:ascii="Arial" w:hAnsi="Arial"/>
                <w:lang w:val="en-US"/>
              </w:rPr>
            </w:pPr>
          </w:p>
        </w:tc>
        <w:tc>
          <w:tcPr>
            <w:tcW w:w="3101" w:type="dxa"/>
          </w:tcPr>
          <w:p w14:paraId="693EE8D9" w14:textId="77777777" w:rsidR="00887A8A" w:rsidRPr="008F1D2A" w:rsidRDefault="00887A8A" w:rsidP="000A7BBE">
            <w:pPr>
              <w:jc w:val="center"/>
              <w:rPr>
                <w:rFonts w:ascii="Arial" w:hAnsi="Arial"/>
                <w:lang w:val="en-US"/>
              </w:rPr>
            </w:pPr>
          </w:p>
        </w:tc>
      </w:tr>
    </w:tbl>
    <w:p w14:paraId="22588543" w14:textId="67283084" w:rsidR="00887A8A" w:rsidRDefault="00887A8A" w:rsidP="00887A8A">
      <w:bookmarkStart w:id="0" w:name="_GoBack"/>
      <w:bookmarkEnd w:id="0"/>
    </w:p>
    <w:p w14:paraId="0BDA27D3" w14:textId="0AA45155" w:rsidR="00D04EFF" w:rsidRDefault="00E97730" w:rsidP="00E97730">
      <w:pPr>
        <w:tabs>
          <w:tab w:val="left" w:pos="2856"/>
        </w:tabs>
      </w:pPr>
      <w:r>
        <w:tab/>
      </w:r>
    </w:p>
    <w:p w14:paraId="402E355A" w14:textId="77777777" w:rsidR="00D04EFF" w:rsidRDefault="00D04EFF" w:rsidP="00887A8A"/>
    <w:tbl>
      <w:tblPr>
        <w:tblStyle w:val="TableGrid"/>
        <w:tblW w:w="14189" w:type="dxa"/>
        <w:tblLook w:val="04A0" w:firstRow="1" w:lastRow="0" w:firstColumn="1" w:lastColumn="0" w:noHBand="0" w:noVBand="1"/>
      </w:tblPr>
      <w:tblGrid>
        <w:gridCol w:w="4303"/>
        <w:gridCol w:w="1295"/>
        <w:gridCol w:w="1358"/>
        <w:gridCol w:w="1342"/>
        <w:gridCol w:w="1350"/>
        <w:gridCol w:w="1440"/>
        <w:gridCol w:w="3101"/>
      </w:tblGrid>
      <w:tr w:rsidR="00887A8A" w:rsidRPr="008F1D2A" w14:paraId="1139C2D0" w14:textId="77777777" w:rsidTr="000A7BBE">
        <w:trPr>
          <w:trHeight w:val="260"/>
        </w:trPr>
        <w:tc>
          <w:tcPr>
            <w:tcW w:w="4303" w:type="dxa"/>
            <w:shd w:val="clear" w:color="auto" w:fill="DDD9C3" w:themeFill="background2" w:themeFillShade="E6"/>
          </w:tcPr>
          <w:p w14:paraId="38FD2D3D" w14:textId="77777777" w:rsidR="00887A8A" w:rsidRPr="008F1D2A" w:rsidRDefault="00887A8A" w:rsidP="000A7BBE">
            <w:pPr>
              <w:rPr>
                <w:rFonts w:ascii="Arial" w:hAnsi="Arial"/>
                <w:b/>
                <w:lang w:val="en-US"/>
              </w:rPr>
            </w:pPr>
            <w:r w:rsidRPr="008F1D2A">
              <w:rPr>
                <w:rFonts w:ascii="Arial" w:hAnsi="Arial"/>
                <w:b/>
                <w:lang w:val="en-US"/>
              </w:rPr>
              <w:t>Knowledge Evidence</w:t>
            </w:r>
          </w:p>
        </w:tc>
        <w:tc>
          <w:tcPr>
            <w:tcW w:w="1295" w:type="dxa"/>
            <w:shd w:val="clear" w:color="auto" w:fill="DDD9C3" w:themeFill="background2" w:themeFillShade="E6"/>
          </w:tcPr>
          <w:p w14:paraId="63BD4517" w14:textId="77777777" w:rsidR="00887A8A" w:rsidRPr="008F1D2A" w:rsidRDefault="00887A8A" w:rsidP="000A7BBE">
            <w:pPr>
              <w:rPr>
                <w:rFonts w:ascii="Arial" w:hAnsi="Arial"/>
                <w:b/>
                <w:lang w:val="en-US"/>
              </w:rPr>
            </w:pPr>
          </w:p>
        </w:tc>
        <w:tc>
          <w:tcPr>
            <w:tcW w:w="1358" w:type="dxa"/>
            <w:shd w:val="clear" w:color="auto" w:fill="DDD9C3" w:themeFill="background2" w:themeFillShade="E6"/>
          </w:tcPr>
          <w:p w14:paraId="6F106B94" w14:textId="77777777" w:rsidR="00887A8A" w:rsidRPr="008F1D2A" w:rsidRDefault="00887A8A" w:rsidP="000A7BBE">
            <w:pPr>
              <w:rPr>
                <w:rFonts w:ascii="Arial" w:hAnsi="Arial"/>
                <w:b/>
                <w:lang w:val="en-US"/>
              </w:rPr>
            </w:pPr>
          </w:p>
        </w:tc>
        <w:tc>
          <w:tcPr>
            <w:tcW w:w="1342" w:type="dxa"/>
            <w:shd w:val="clear" w:color="auto" w:fill="DDD9C3" w:themeFill="background2" w:themeFillShade="E6"/>
          </w:tcPr>
          <w:p w14:paraId="63FC0001" w14:textId="77777777" w:rsidR="00887A8A" w:rsidRPr="008F1D2A" w:rsidRDefault="00887A8A" w:rsidP="000A7BBE">
            <w:pPr>
              <w:rPr>
                <w:rFonts w:ascii="Arial" w:hAnsi="Arial"/>
                <w:b/>
                <w:lang w:val="en-US"/>
              </w:rPr>
            </w:pPr>
          </w:p>
        </w:tc>
        <w:tc>
          <w:tcPr>
            <w:tcW w:w="1350" w:type="dxa"/>
            <w:shd w:val="clear" w:color="auto" w:fill="DDD9C3" w:themeFill="background2" w:themeFillShade="E6"/>
          </w:tcPr>
          <w:p w14:paraId="55990E4A" w14:textId="77777777" w:rsidR="00887A8A" w:rsidRPr="008F1D2A" w:rsidRDefault="00887A8A" w:rsidP="000A7BBE">
            <w:pPr>
              <w:rPr>
                <w:rFonts w:ascii="Arial" w:hAnsi="Arial"/>
                <w:b/>
                <w:lang w:val="en-US"/>
              </w:rPr>
            </w:pPr>
          </w:p>
        </w:tc>
        <w:tc>
          <w:tcPr>
            <w:tcW w:w="1440" w:type="dxa"/>
            <w:shd w:val="clear" w:color="auto" w:fill="DDD9C3" w:themeFill="background2" w:themeFillShade="E6"/>
          </w:tcPr>
          <w:p w14:paraId="6BC6043F" w14:textId="77777777" w:rsidR="00887A8A" w:rsidRPr="008F1D2A" w:rsidRDefault="00887A8A" w:rsidP="000A7BBE">
            <w:pPr>
              <w:jc w:val="center"/>
              <w:rPr>
                <w:rFonts w:ascii="Arial" w:hAnsi="Arial"/>
                <w:b/>
                <w:lang w:val="en-US"/>
              </w:rPr>
            </w:pPr>
          </w:p>
        </w:tc>
        <w:tc>
          <w:tcPr>
            <w:tcW w:w="3101" w:type="dxa"/>
            <w:shd w:val="clear" w:color="auto" w:fill="DDD9C3" w:themeFill="background2" w:themeFillShade="E6"/>
          </w:tcPr>
          <w:p w14:paraId="269DDD26" w14:textId="77777777" w:rsidR="00887A8A" w:rsidRPr="008F1D2A" w:rsidRDefault="00887A8A" w:rsidP="000A7BBE">
            <w:pPr>
              <w:rPr>
                <w:rFonts w:ascii="Arial" w:hAnsi="Arial"/>
                <w:b/>
                <w:lang w:val="en-US"/>
              </w:rPr>
            </w:pPr>
          </w:p>
        </w:tc>
      </w:tr>
      <w:tr w:rsidR="00887A8A" w:rsidRPr="008F1D2A" w14:paraId="193A5738" w14:textId="77777777" w:rsidTr="000A7BBE">
        <w:tc>
          <w:tcPr>
            <w:tcW w:w="4303" w:type="dxa"/>
          </w:tcPr>
          <w:p w14:paraId="6FF36E64" w14:textId="77777777" w:rsidR="00887A8A" w:rsidRPr="008F1D2A" w:rsidRDefault="00887A8A" w:rsidP="000A7BBE">
            <w:pPr>
              <w:rPr>
                <w:rFonts w:ascii="Arial" w:hAnsi="Arial"/>
                <w:lang w:val="en-US"/>
              </w:rPr>
            </w:pPr>
            <w:r w:rsidRPr="008F1D2A">
              <w:rPr>
                <w:rFonts w:ascii="Arial" w:hAnsi="Arial"/>
                <w:lang w:val="en-US"/>
              </w:rPr>
              <w:t>1</w:t>
            </w:r>
            <w:r>
              <w:rPr>
                <w:rFonts w:ascii="Arial" w:hAnsi="Arial"/>
                <w:lang w:val="en-US"/>
              </w:rPr>
              <w:t xml:space="preserve">  Competency-based assessment</w:t>
            </w:r>
          </w:p>
        </w:tc>
        <w:tc>
          <w:tcPr>
            <w:tcW w:w="1295" w:type="dxa"/>
            <w:shd w:val="clear" w:color="auto" w:fill="DDD9C3" w:themeFill="background2" w:themeFillShade="E6"/>
          </w:tcPr>
          <w:p w14:paraId="68DEE172"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497BBAA4"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2AB3F275" w14:textId="77777777" w:rsidR="00887A8A" w:rsidRPr="008F1D2A" w:rsidRDefault="00887A8A" w:rsidP="000A7BBE">
            <w:pPr>
              <w:rPr>
                <w:rFonts w:ascii="Arial" w:hAnsi="Arial"/>
                <w:lang w:val="en-US"/>
              </w:rPr>
            </w:pPr>
          </w:p>
        </w:tc>
        <w:tc>
          <w:tcPr>
            <w:tcW w:w="1350" w:type="dxa"/>
          </w:tcPr>
          <w:p w14:paraId="546933EA" w14:textId="77777777" w:rsidR="00887A8A" w:rsidRPr="008F1D2A" w:rsidRDefault="00887A8A" w:rsidP="000A7BBE">
            <w:pPr>
              <w:rPr>
                <w:rFonts w:ascii="Arial" w:hAnsi="Arial"/>
                <w:lang w:val="en-US"/>
              </w:rPr>
            </w:pPr>
            <w:r>
              <w:rPr>
                <w:rFonts w:ascii="Arial" w:hAnsi="Arial"/>
                <w:lang w:val="en-US"/>
              </w:rPr>
              <w:t xml:space="preserve">Q1      </w:t>
            </w:r>
            <w:r>
              <w:rPr>
                <w:rFonts w:ascii="Arial" w:hAnsi="Arial"/>
                <w:lang w:val="en-US"/>
              </w:rPr>
              <w:sym w:font="Wingdings" w:char="F0FC"/>
            </w:r>
          </w:p>
        </w:tc>
        <w:tc>
          <w:tcPr>
            <w:tcW w:w="1440" w:type="dxa"/>
          </w:tcPr>
          <w:p w14:paraId="62F987CD" w14:textId="77777777" w:rsidR="00887A8A" w:rsidRPr="008F1D2A" w:rsidRDefault="00887A8A" w:rsidP="000A7BBE">
            <w:pPr>
              <w:rPr>
                <w:rFonts w:ascii="Arial" w:hAnsi="Arial"/>
                <w:lang w:val="en-US"/>
              </w:rPr>
            </w:pPr>
          </w:p>
        </w:tc>
        <w:tc>
          <w:tcPr>
            <w:tcW w:w="3101" w:type="dxa"/>
          </w:tcPr>
          <w:p w14:paraId="19DB9D9D" w14:textId="77777777" w:rsidR="00887A8A" w:rsidRPr="008F1D2A" w:rsidRDefault="00887A8A" w:rsidP="000A7BBE">
            <w:pPr>
              <w:rPr>
                <w:rFonts w:ascii="Arial" w:hAnsi="Arial"/>
                <w:lang w:val="en-US"/>
              </w:rPr>
            </w:pPr>
          </w:p>
        </w:tc>
      </w:tr>
      <w:tr w:rsidR="00887A8A" w:rsidRPr="008F1D2A" w14:paraId="3FE74088" w14:textId="77777777" w:rsidTr="000A7BBE">
        <w:tc>
          <w:tcPr>
            <w:tcW w:w="4303" w:type="dxa"/>
          </w:tcPr>
          <w:p w14:paraId="6E30C83F" w14:textId="77777777" w:rsidR="00887A8A" w:rsidRPr="008F1D2A" w:rsidRDefault="00887A8A" w:rsidP="000A7BBE">
            <w:pPr>
              <w:rPr>
                <w:rFonts w:ascii="Arial" w:hAnsi="Arial"/>
                <w:lang w:val="en-US"/>
              </w:rPr>
            </w:pPr>
            <w:r w:rsidRPr="008F1D2A">
              <w:rPr>
                <w:rFonts w:ascii="Arial" w:hAnsi="Arial"/>
                <w:lang w:val="en-US"/>
              </w:rPr>
              <w:t>2</w:t>
            </w:r>
            <w:r>
              <w:rPr>
                <w:rFonts w:ascii="Arial" w:hAnsi="Arial"/>
                <w:lang w:val="en-US"/>
              </w:rPr>
              <w:t xml:space="preserve">  Principles of assessment</w:t>
            </w:r>
          </w:p>
        </w:tc>
        <w:tc>
          <w:tcPr>
            <w:tcW w:w="1295" w:type="dxa"/>
            <w:shd w:val="clear" w:color="auto" w:fill="DDD9C3" w:themeFill="background2" w:themeFillShade="E6"/>
          </w:tcPr>
          <w:p w14:paraId="607F0EF9"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056E4A7D"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732C63B1" w14:textId="77777777" w:rsidR="00887A8A" w:rsidRPr="008F1D2A" w:rsidRDefault="00887A8A" w:rsidP="000A7BBE">
            <w:pPr>
              <w:rPr>
                <w:rFonts w:ascii="Arial" w:hAnsi="Arial"/>
                <w:lang w:val="en-US"/>
              </w:rPr>
            </w:pPr>
          </w:p>
        </w:tc>
        <w:tc>
          <w:tcPr>
            <w:tcW w:w="1350" w:type="dxa"/>
          </w:tcPr>
          <w:p w14:paraId="08F965AE" w14:textId="77777777" w:rsidR="00887A8A" w:rsidRPr="008F1D2A" w:rsidRDefault="00887A8A" w:rsidP="000A7BBE">
            <w:pPr>
              <w:rPr>
                <w:rFonts w:ascii="Arial" w:hAnsi="Arial"/>
                <w:lang w:val="en-US"/>
              </w:rPr>
            </w:pPr>
            <w:r>
              <w:rPr>
                <w:rFonts w:ascii="Arial" w:hAnsi="Arial"/>
                <w:lang w:val="en-US"/>
              </w:rPr>
              <w:t xml:space="preserve">Q2      </w:t>
            </w:r>
            <w:r>
              <w:rPr>
                <w:rFonts w:ascii="Arial" w:hAnsi="Arial"/>
                <w:lang w:val="en-US"/>
              </w:rPr>
              <w:sym w:font="Wingdings" w:char="F0FC"/>
            </w:r>
          </w:p>
        </w:tc>
        <w:tc>
          <w:tcPr>
            <w:tcW w:w="1440" w:type="dxa"/>
          </w:tcPr>
          <w:p w14:paraId="62BE78BC" w14:textId="77777777" w:rsidR="00887A8A" w:rsidRPr="008F1D2A" w:rsidRDefault="00887A8A" w:rsidP="000A7BBE">
            <w:pPr>
              <w:rPr>
                <w:rFonts w:ascii="Arial" w:hAnsi="Arial"/>
                <w:lang w:val="en-US"/>
              </w:rPr>
            </w:pPr>
          </w:p>
        </w:tc>
        <w:tc>
          <w:tcPr>
            <w:tcW w:w="3101" w:type="dxa"/>
          </w:tcPr>
          <w:p w14:paraId="402AAACD" w14:textId="77777777" w:rsidR="00887A8A" w:rsidRPr="008F1D2A" w:rsidRDefault="00887A8A" w:rsidP="000A7BBE">
            <w:pPr>
              <w:rPr>
                <w:rFonts w:ascii="Arial" w:hAnsi="Arial"/>
                <w:lang w:val="en-US"/>
              </w:rPr>
            </w:pPr>
          </w:p>
        </w:tc>
      </w:tr>
      <w:tr w:rsidR="00887A8A" w:rsidRPr="008F1D2A" w14:paraId="2DAD501D" w14:textId="77777777" w:rsidTr="000A7BBE">
        <w:tc>
          <w:tcPr>
            <w:tcW w:w="4303" w:type="dxa"/>
          </w:tcPr>
          <w:p w14:paraId="25A374E1" w14:textId="77777777" w:rsidR="00887A8A" w:rsidRPr="008F1D2A" w:rsidRDefault="00887A8A" w:rsidP="000A7BBE">
            <w:pPr>
              <w:rPr>
                <w:rFonts w:ascii="Arial" w:hAnsi="Arial"/>
                <w:lang w:val="en-US"/>
              </w:rPr>
            </w:pPr>
            <w:r w:rsidRPr="008F1D2A">
              <w:rPr>
                <w:rFonts w:ascii="Arial" w:hAnsi="Arial"/>
                <w:lang w:val="en-US"/>
              </w:rPr>
              <w:t>3</w:t>
            </w:r>
            <w:r>
              <w:rPr>
                <w:rFonts w:ascii="Arial" w:hAnsi="Arial"/>
                <w:lang w:val="en-US"/>
              </w:rPr>
              <w:t xml:space="preserve">  Rules of evidence</w:t>
            </w:r>
          </w:p>
        </w:tc>
        <w:tc>
          <w:tcPr>
            <w:tcW w:w="1295" w:type="dxa"/>
            <w:shd w:val="clear" w:color="auto" w:fill="DDD9C3" w:themeFill="background2" w:themeFillShade="E6"/>
          </w:tcPr>
          <w:p w14:paraId="0AC79C8E"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26CDABA2"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3B3E3A99" w14:textId="77777777" w:rsidR="00887A8A" w:rsidRPr="008F1D2A" w:rsidRDefault="00887A8A" w:rsidP="000A7BBE">
            <w:pPr>
              <w:rPr>
                <w:rFonts w:ascii="Arial" w:hAnsi="Arial"/>
                <w:lang w:val="en-US"/>
              </w:rPr>
            </w:pPr>
          </w:p>
        </w:tc>
        <w:tc>
          <w:tcPr>
            <w:tcW w:w="1350" w:type="dxa"/>
          </w:tcPr>
          <w:p w14:paraId="5D5AC3C4" w14:textId="77777777" w:rsidR="00887A8A" w:rsidRPr="008F1D2A" w:rsidRDefault="00887A8A" w:rsidP="000A7BBE">
            <w:pPr>
              <w:rPr>
                <w:rFonts w:ascii="Arial" w:hAnsi="Arial"/>
                <w:lang w:val="en-US"/>
              </w:rPr>
            </w:pPr>
            <w:r>
              <w:rPr>
                <w:rFonts w:ascii="Arial" w:hAnsi="Arial"/>
                <w:lang w:val="en-US"/>
              </w:rPr>
              <w:t xml:space="preserve">Q3      </w:t>
            </w:r>
            <w:r>
              <w:rPr>
                <w:rFonts w:ascii="Arial" w:hAnsi="Arial"/>
                <w:lang w:val="en-US"/>
              </w:rPr>
              <w:sym w:font="Wingdings" w:char="F0FC"/>
            </w:r>
          </w:p>
        </w:tc>
        <w:tc>
          <w:tcPr>
            <w:tcW w:w="1440" w:type="dxa"/>
          </w:tcPr>
          <w:p w14:paraId="7E151B47" w14:textId="77777777" w:rsidR="00887A8A" w:rsidRPr="008F1D2A" w:rsidRDefault="00887A8A" w:rsidP="000A7BBE">
            <w:pPr>
              <w:rPr>
                <w:rFonts w:ascii="Arial" w:hAnsi="Arial"/>
                <w:lang w:val="en-US"/>
              </w:rPr>
            </w:pPr>
          </w:p>
        </w:tc>
        <w:tc>
          <w:tcPr>
            <w:tcW w:w="3101" w:type="dxa"/>
          </w:tcPr>
          <w:p w14:paraId="0AC47446" w14:textId="77777777" w:rsidR="00887A8A" w:rsidRPr="008F1D2A" w:rsidRDefault="00887A8A" w:rsidP="000A7BBE">
            <w:pPr>
              <w:rPr>
                <w:rFonts w:ascii="Arial" w:hAnsi="Arial"/>
                <w:lang w:val="en-US"/>
              </w:rPr>
            </w:pPr>
          </w:p>
        </w:tc>
      </w:tr>
      <w:tr w:rsidR="00887A8A" w:rsidRPr="008F1D2A" w14:paraId="3C26918C" w14:textId="77777777" w:rsidTr="000A7BBE">
        <w:tc>
          <w:tcPr>
            <w:tcW w:w="4303" w:type="dxa"/>
          </w:tcPr>
          <w:p w14:paraId="6CE7223A" w14:textId="77777777" w:rsidR="00887A8A" w:rsidRPr="008F1D2A" w:rsidRDefault="00887A8A" w:rsidP="000A7BBE">
            <w:pPr>
              <w:rPr>
                <w:rFonts w:ascii="Arial" w:hAnsi="Arial"/>
                <w:lang w:val="en-US"/>
              </w:rPr>
            </w:pPr>
            <w:r w:rsidRPr="008F1D2A">
              <w:rPr>
                <w:rFonts w:ascii="Arial" w:hAnsi="Arial"/>
                <w:lang w:val="en-US"/>
              </w:rPr>
              <w:t>4</w:t>
            </w:r>
            <w:r>
              <w:rPr>
                <w:rFonts w:ascii="Arial" w:hAnsi="Arial"/>
                <w:lang w:val="en-US"/>
              </w:rPr>
              <w:t xml:space="preserve">  Different purposes of assessment</w:t>
            </w:r>
          </w:p>
        </w:tc>
        <w:tc>
          <w:tcPr>
            <w:tcW w:w="1295" w:type="dxa"/>
            <w:shd w:val="clear" w:color="auto" w:fill="DDD9C3" w:themeFill="background2" w:themeFillShade="E6"/>
          </w:tcPr>
          <w:p w14:paraId="7A190606"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2D09173B"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50CD006F" w14:textId="77777777" w:rsidR="00887A8A" w:rsidRPr="008F1D2A" w:rsidRDefault="00887A8A" w:rsidP="000A7BBE">
            <w:pPr>
              <w:rPr>
                <w:rFonts w:ascii="Arial" w:hAnsi="Arial"/>
                <w:lang w:val="en-US"/>
              </w:rPr>
            </w:pPr>
          </w:p>
        </w:tc>
        <w:tc>
          <w:tcPr>
            <w:tcW w:w="1350" w:type="dxa"/>
          </w:tcPr>
          <w:p w14:paraId="63967F88" w14:textId="77777777" w:rsidR="00887A8A" w:rsidRPr="008F1D2A" w:rsidRDefault="00887A8A" w:rsidP="000A7BBE">
            <w:pPr>
              <w:rPr>
                <w:rFonts w:ascii="Arial" w:hAnsi="Arial"/>
                <w:lang w:val="en-US"/>
              </w:rPr>
            </w:pPr>
            <w:r>
              <w:rPr>
                <w:rFonts w:ascii="Arial" w:hAnsi="Arial"/>
                <w:lang w:val="en-US"/>
              </w:rPr>
              <w:t xml:space="preserve">Q4      </w:t>
            </w:r>
            <w:r>
              <w:rPr>
                <w:rFonts w:ascii="Arial" w:hAnsi="Arial"/>
                <w:lang w:val="en-US"/>
              </w:rPr>
              <w:sym w:font="Wingdings" w:char="F0FC"/>
            </w:r>
          </w:p>
        </w:tc>
        <w:tc>
          <w:tcPr>
            <w:tcW w:w="1440" w:type="dxa"/>
          </w:tcPr>
          <w:p w14:paraId="1FA7831D" w14:textId="77777777" w:rsidR="00887A8A" w:rsidRPr="008F1D2A" w:rsidRDefault="00887A8A" w:rsidP="000A7BBE">
            <w:pPr>
              <w:rPr>
                <w:rFonts w:ascii="Arial" w:hAnsi="Arial"/>
                <w:lang w:val="en-US"/>
              </w:rPr>
            </w:pPr>
          </w:p>
        </w:tc>
        <w:tc>
          <w:tcPr>
            <w:tcW w:w="3101" w:type="dxa"/>
          </w:tcPr>
          <w:p w14:paraId="785DA8ED" w14:textId="77777777" w:rsidR="00887A8A" w:rsidRPr="008F1D2A" w:rsidRDefault="00887A8A" w:rsidP="000A7BBE">
            <w:pPr>
              <w:rPr>
                <w:rFonts w:ascii="Arial" w:hAnsi="Arial"/>
                <w:lang w:val="en-US"/>
              </w:rPr>
            </w:pPr>
          </w:p>
        </w:tc>
      </w:tr>
      <w:tr w:rsidR="00887A8A" w:rsidRPr="008F1D2A" w14:paraId="452BE583" w14:textId="77777777" w:rsidTr="000A7BBE">
        <w:tc>
          <w:tcPr>
            <w:tcW w:w="4303" w:type="dxa"/>
          </w:tcPr>
          <w:p w14:paraId="2EAA6EAB" w14:textId="77777777" w:rsidR="00887A8A" w:rsidRPr="008F1D2A" w:rsidRDefault="00887A8A" w:rsidP="000A7BBE">
            <w:pPr>
              <w:rPr>
                <w:rFonts w:ascii="Arial" w:hAnsi="Arial"/>
                <w:lang w:val="en-US"/>
              </w:rPr>
            </w:pPr>
            <w:r w:rsidRPr="008F1D2A">
              <w:rPr>
                <w:rFonts w:ascii="Arial" w:hAnsi="Arial"/>
                <w:lang w:val="en-US"/>
              </w:rPr>
              <w:t>5</w:t>
            </w:r>
            <w:r>
              <w:rPr>
                <w:rFonts w:ascii="Arial" w:hAnsi="Arial"/>
                <w:lang w:val="en-US"/>
              </w:rPr>
              <w:t xml:space="preserve">  Diversity of assessment contexts</w:t>
            </w:r>
          </w:p>
        </w:tc>
        <w:tc>
          <w:tcPr>
            <w:tcW w:w="1295" w:type="dxa"/>
            <w:shd w:val="clear" w:color="auto" w:fill="DDD9C3" w:themeFill="background2" w:themeFillShade="E6"/>
          </w:tcPr>
          <w:p w14:paraId="5B64628C"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35257930"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79A70897" w14:textId="77777777" w:rsidR="00887A8A" w:rsidRPr="008F1D2A" w:rsidRDefault="00887A8A" w:rsidP="000A7BBE">
            <w:pPr>
              <w:rPr>
                <w:rFonts w:ascii="Arial" w:hAnsi="Arial"/>
                <w:lang w:val="en-US"/>
              </w:rPr>
            </w:pPr>
          </w:p>
        </w:tc>
        <w:tc>
          <w:tcPr>
            <w:tcW w:w="1350" w:type="dxa"/>
          </w:tcPr>
          <w:p w14:paraId="1801871D" w14:textId="77777777" w:rsidR="00887A8A" w:rsidRPr="008F1D2A" w:rsidRDefault="00887A8A" w:rsidP="000A7BBE">
            <w:pPr>
              <w:rPr>
                <w:rFonts w:ascii="Arial" w:hAnsi="Arial"/>
                <w:lang w:val="en-US"/>
              </w:rPr>
            </w:pPr>
            <w:r>
              <w:rPr>
                <w:rFonts w:ascii="Arial" w:hAnsi="Arial"/>
                <w:lang w:val="en-US"/>
              </w:rPr>
              <w:t xml:space="preserve">Q6      </w:t>
            </w:r>
            <w:r>
              <w:rPr>
                <w:rFonts w:ascii="Arial" w:hAnsi="Arial"/>
                <w:lang w:val="en-US"/>
              </w:rPr>
              <w:sym w:font="Wingdings" w:char="F0FC"/>
            </w:r>
          </w:p>
        </w:tc>
        <w:tc>
          <w:tcPr>
            <w:tcW w:w="1440" w:type="dxa"/>
          </w:tcPr>
          <w:p w14:paraId="0DA91990" w14:textId="77777777" w:rsidR="00887A8A" w:rsidRPr="008F1D2A" w:rsidRDefault="00887A8A" w:rsidP="000A7BBE">
            <w:pPr>
              <w:rPr>
                <w:rFonts w:ascii="Arial" w:hAnsi="Arial"/>
                <w:lang w:val="en-US"/>
              </w:rPr>
            </w:pPr>
          </w:p>
        </w:tc>
        <w:tc>
          <w:tcPr>
            <w:tcW w:w="3101" w:type="dxa"/>
          </w:tcPr>
          <w:p w14:paraId="2B465B5E" w14:textId="77777777" w:rsidR="00887A8A" w:rsidRPr="008F1D2A" w:rsidRDefault="00887A8A" w:rsidP="000A7BBE">
            <w:pPr>
              <w:rPr>
                <w:rFonts w:ascii="Arial" w:hAnsi="Arial"/>
                <w:lang w:val="en-US"/>
              </w:rPr>
            </w:pPr>
          </w:p>
        </w:tc>
      </w:tr>
      <w:tr w:rsidR="00887A8A" w:rsidRPr="008F1D2A" w14:paraId="7B6F6646" w14:textId="77777777" w:rsidTr="000A7BBE">
        <w:trPr>
          <w:trHeight w:val="197"/>
        </w:trPr>
        <w:tc>
          <w:tcPr>
            <w:tcW w:w="4303" w:type="dxa"/>
          </w:tcPr>
          <w:p w14:paraId="4010AD8E" w14:textId="77777777" w:rsidR="00887A8A" w:rsidRPr="008F1D2A" w:rsidRDefault="00887A8A" w:rsidP="000A7BBE">
            <w:pPr>
              <w:rPr>
                <w:rFonts w:ascii="Arial" w:hAnsi="Arial"/>
                <w:lang w:val="en-US"/>
              </w:rPr>
            </w:pPr>
            <w:r w:rsidRPr="008F1D2A">
              <w:rPr>
                <w:rFonts w:ascii="Arial" w:hAnsi="Arial"/>
                <w:lang w:val="en-US"/>
              </w:rPr>
              <w:t>6</w:t>
            </w:r>
            <w:r>
              <w:rPr>
                <w:rFonts w:ascii="Arial" w:hAnsi="Arial"/>
                <w:lang w:val="en-US"/>
              </w:rPr>
              <w:t xml:space="preserve">  Different types of evidence</w:t>
            </w:r>
          </w:p>
        </w:tc>
        <w:tc>
          <w:tcPr>
            <w:tcW w:w="1295" w:type="dxa"/>
            <w:shd w:val="clear" w:color="auto" w:fill="DDD9C3" w:themeFill="background2" w:themeFillShade="E6"/>
          </w:tcPr>
          <w:p w14:paraId="5ADEE7B1"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346B599A"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15593CCB" w14:textId="77777777" w:rsidR="00887A8A" w:rsidRPr="008F1D2A" w:rsidRDefault="00887A8A" w:rsidP="000A7BBE">
            <w:pPr>
              <w:rPr>
                <w:rFonts w:ascii="Arial" w:hAnsi="Arial"/>
                <w:lang w:val="en-US"/>
              </w:rPr>
            </w:pPr>
          </w:p>
        </w:tc>
        <w:tc>
          <w:tcPr>
            <w:tcW w:w="1350" w:type="dxa"/>
          </w:tcPr>
          <w:p w14:paraId="1B7DF50A" w14:textId="77777777" w:rsidR="00887A8A" w:rsidRPr="008F1D2A" w:rsidRDefault="00887A8A" w:rsidP="000A7BBE">
            <w:pPr>
              <w:rPr>
                <w:rFonts w:ascii="Arial" w:hAnsi="Arial"/>
                <w:lang w:val="en-US"/>
              </w:rPr>
            </w:pPr>
            <w:r>
              <w:rPr>
                <w:rFonts w:ascii="Arial" w:hAnsi="Arial"/>
                <w:lang w:val="en-US"/>
              </w:rPr>
              <w:t xml:space="preserve">Q7      </w:t>
            </w:r>
            <w:r>
              <w:rPr>
                <w:rFonts w:ascii="Arial" w:hAnsi="Arial"/>
                <w:lang w:val="en-US"/>
              </w:rPr>
              <w:sym w:font="Wingdings" w:char="F0FC"/>
            </w:r>
          </w:p>
        </w:tc>
        <w:tc>
          <w:tcPr>
            <w:tcW w:w="1440" w:type="dxa"/>
          </w:tcPr>
          <w:p w14:paraId="4A2E4A70" w14:textId="77777777" w:rsidR="00887A8A" w:rsidRPr="008F1D2A" w:rsidRDefault="00887A8A" w:rsidP="000A7BBE">
            <w:pPr>
              <w:rPr>
                <w:rFonts w:ascii="Arial" w:hAnsi="Arial"/>
                <w:lang w:val="en-US"/>
              </w:rPr>
            </w:pPr>
          </w:p>
        </w:tc>
        <w:tc>
          <w:tcPr>
            <w:tcW w:w="3101" w:type="dxa"/>
          </w:tcPr>
          <w:p w14:paraId="6CEA814D" w14:textId="77777777" w:rsidR="00887A8A" w:rsidRPr="008F1D2A" w:rsidRDefault="00887A8A" w:rsidP="000A7BBE">
            <w:pPr>
              <w:rPr>
                <w:rFonts w:ascii="Arial" w:hAnsi="Arial"/>
                <w:lang w:val="en-US"/>
              </w:rPr>
            </w:pPr>
          </w:p>
        </w:tc>
      </w:tr>
      <w:tr w:rsidR="00887A8A" w:rsidRPr="008F1D2A" w14:paraId="49FD8A23" w14:textId="77777777" w:rsidTr="000A7BBE">
        <w:tc>
          <w:tcPr>
            <w:tcW w:w="4303" w:type="dxa"/>
          </w:tcPr>
          <w:p w14:paraId="7BB37CA5" w14:textId="77777777" w:rsidR="00887A8A" w:rsidRPr="008F1D2A" w:rsidRDefault="00887A8A" w:rsidP="000A7BBE">
            <w:pPr>
              <w:rPr>
                <w:rFonts w:ascii="Arial" w:hAnsi="Arial"/>
                <w:lang w:val="en-US"/>
              </w:rPr>
            </w:pPr>
            <w:r w:rsidRPr="008F1D2A">
              <w:rPr>
                <w:rFonts w:ascii="Arial" w:hAnsi="Arial"/>
                <w:lang w:val="en-US"/>
              </w:rPr>
              <w:t>7</w:t>
            </w:r>
            <w:r>
              <w:rPr>
                <w:rFonts w:ascii="Arial" w:hAnsi="Arial"/>
                <w:lang w:val="en-US"/>
              </w:rPr>
              <w:t xml:space="preserve">  Evidence-gathering methods</w:t>
            </w:r>
          </w:p>
        </w:tc>
        <w:tc>
          <w:tcPr>
            <w:tcW w:w="1295" w:type="dxa"/>
            <w:shd w:val="clear" w:color="auto" w:fill="DDD9C3" w:themeFill="background2" w:themeFillShade="E6"/>
          </w:tcPr>
          <w:p w14:paraId="2FC1B177"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34C1EEE2"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0EF626FA" w14:textId="77777777" w:rsidR="00887A8A" w:rsidRPr="008F1D2A" w:rsidRDefault="00887A8A" w:rsidP="000A7BBE">
            <w:pPr>
              <w:rPr>
                <w:rFonts w:ascii="Arial" w:hAnsi="Arial"/>
                <w:lang w:val="en-US"/>
              </w:rPr>
            </w:pPr>
          </w:p>
        </w:tc>
        <w:tc>
          <w:tcPr>
            <w:tcW w:w="1350" w:type="dxa"/>
          </w:tcPr>
          <w:p w14:paraId="1441F441" w14:textId="77777777" w:rsidR="00887A8A" w:rsidRPr="008F1D2A" w:rsidRDefault="00887A8A" w:rsidP="000A7BBE">
            <w:pPr>
              <w:rPr>
                <w:rFonts w:ascii="Arial" w:hAnsi="Arial"/>
                <w:lang w:val="en-US"/>
              </w:rPr>
            </w:pPr>
            <w:r>
              <w:rPr>
                <w:rFonts w:ascii="Arial" w:hAnsi="Arial"/>
                <w:lang w:val="en-US"/>
              </w:rPr>
              <w:t xml:space="preserve">Q8      </w:t>
            </w:r>
            <w:r>
              <w:rPr>
                <w:rFonts w:ascii="Arial" w:hAnsi="Arial"/>
                <w:lang w:val="en-US"/>
              </w:rPr>
              <w:sym w:font="Wingdings" w:char="F0FC"/>
            </w:r>
          </w:p>
        </w:tc>
        <w:tc>
          <w:tcPr>
            <w:tcW w:w="1440" w:type="dxa"/>
          </w:tcPr>
          <w:p w14:paraId="41441444" w14:textId="77777777" w:rsidR="00887A8A" w:rsidRPr="008F1D2A" w:rsidRDefault="00887A8A" w:rsidP="000A7BBE">
            <w:pPr>
              <w:rPr>
                <w:rFonts w:ascii="Arial" w:hAnsi="Arial"/>
                <w:lang w:val="en-US"/>
              </w:rPr>
            </w:pPr>
          </w:p>
        </w:tc>
        <w:tc>
          <w:tcPr>
            <w:tcW w:w="3101" w:type="dxa"/>
          </w:tcPr>
          <w:p w14:paraId="6BCA4673" w14:textId="77777777" w:rsidR="00887A8A" w:rsidRPr="008F1D2A" w:rsidRDefault="00887A8A" w:rsidP="000A7BBE">
            <w:pPr>
              <w:rPr>
                <w:rFonts w:ascii="Arial" w:hAnsi="Arial"/>
                <w:lang w:val="en-US"/>
              </w:rPr>
            </w:pPr>
          </w:p>
        </w:tc>
      </w:tr>
      <w:tr w:rsidR="00887A8A" w:rsidRPr="008F1D2A" w14:paraId="1F274D0D" w14:textId="77777777" w:rsidTr="000A7BBE">
        <w:tc>
          <w:tcPr>
            <w:tcW w:w="4303" w:type="dxa"/>
          </w:tcPr>
          <w:p w14:paraId="1EA92AF9" w14:textId="77777777" w:rsidR="00887A8A" w:rsidRPr="008F1D2A" w:rsidRDefault="00887A8A" w:rsidP="000A7BBE">
            <w:pPr>
              <w:rPr>
                <w:rFonts w:ascii="Arial" w:hAnsi="Arial"/>
                <w:lang w:val="en-US"/>
              </w:rPr>
            </w:pPr>
            <w:r w:rsidRPr="008F1D2A">
              <w:rPr>
                <w:rFonts w:ascii="Arial" w:hAnsi="Arial"/>
                <w:lang w:val="en-US"/>
              </w:rPr>
              <w:t>8</w:t>
            </w:r>
            <w:r>
              <w:rPr>
                <w:rFonts w:ascii="Arial" w:hAnsi="Arial"/>
                <w:lang w:val="en-US"/>
              </w:rPr>
              <w:t xml:space="preserve">  Assessment tools &amp; assessment plans</w:t>
            </w:r>
          </w:p>
        </w:tc>
        <w:tc>
          <w:tcPr>
            <w:tcW w:w="1295" w:type="dxa"/>
            <w:shd w:val="clear" w:color="auto" w:fill="DDD9C3" w:themeFill="background2" w:themeFillShade="E6"/>
          </w:tcPr>
          <w:p w14:paraId="5AE24628"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35AA531C"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62432632" w14:textId="77777777" w:rsidR="00887A8A" w:rsidRPr="008F1D2A" w:rsidRDefault="00887A8A" w:rsidP="000A7BBE">
            <w:pPr>
              <w:rPr>
                <w:rFonts w:ascii="Arial" w:hAnsi="Arial"/>
                <w:lang w:val="en-US"/>
              </w:rPr>
            </w:pPr>
          </w:p>
        </w:tc>
        <w:tc>
          <w:tcPr>
            <w:tcW w:w="1350" w:type="dxa"/>
          </w:tcPr>
          <w:p w14:paraId="451D41E0" w14:textId="77777777" w:rsidR="00887A8A" w:rsidRPr="008F1D2A" w:rsidRDefault="00887A8A" w:rsidP="000A7BBE">
            <w:pPr>
              <w:rPr>
                <w:rFonts w:ascii="Arial" w:hAnsi="Arial"/>
                <w:lang w:val="en-US"/>
              </w:rPr>
            </w:pPr>
            <w:r>
              <w:rPr>
                <w:rFonts w:ascii="Arial" w:hAnsi="Arial"/>
                <w:lang w:val="en-US"/>
              </w:rPr>
              <w:t xml:space="preserve">Q9      </w:t>
            </w:r>
            <w:r>
              <w:rPr>
                <w:rFonts w:ascii="Arial" w:hAnsi="Arial"/>
                <w:lang w:val="en-US"/>
              </w:rPr>
              <w:sym w:font="Wingdings" w:char="F0FC"/>
            </w:r>
          </w:p>
        </w:tc>
        <w:tc>
          <w:tcPr>
            <w:tcW w:w="1440" w:type="dxa"/>
          </w:tcPr>
          <w:p w14:paraId="0E7515EE" w14:textId="77777777" w:rsidR="00887A8A" w:rsidRPr="008F1D2A" w:rsidRDefault="00887A8A" w:rsidP="000A7BBE">
            <w:pPr>
              <w:rPr>
                <w:rFonts w:ascii="Arial" w:hAnsi="Arial"/>
                <w:lang w:val="en-US"/>
              </w:rPr>
            </w:pPr>
          </w:p>
        </w:tc>
        <w:tc>
          <w:tcPr>
            <w:tcW w:w="3101" w:type="dxa"/>
          </w:tcPr>
          <w:p w14:paraId="3CD6FFFC" w14:textId="77777777" w:rsidR="00887A8A" w:rsidRPr="008F1D2A" w:rsidRDefault="00887A8A" w:rsidP="000A7BBE">
            <w:pPr>
              <w:rPr>
                <w:rFonts w:ascii="Arial" w:hAnsi="Arial"/>
                <w:lang w:val="en-US"/>
              </w:rPr>
            </w:pPr>
          </w:p>
        </w:tc>
      </w:tr>
      <w:tr w:rsidR="00887A8A" w:rsidRPr="008F1D2A" w14:paraId="18CC7E86" w14:textId="77777777" w:rsidTr="000A7BBE">
        <w:tc>
          <w:tcPr>
            <w:tcW w:w="4303" w:type="dxa"/>
          </w:tcPr>
          <w:p w14:paraId="41C3B1C8" w14:textId="77777777" w:rsidR="00887A8A" w:rsidRPr="008F1D2A" w:rsidRDefault="00887A8A" w:rsidP="000A7BBE">
            <w:pPr>
              <w:rPr>
                <w:rFonts w:ascii="Arial" w:hAnsi="Arial"/>
                <w:lang w:val="en-US"/>
              </w:rPr>
            </w:pPr>
            <w:r w:rsidRPr="008F1D2A">
              <w:rPr>
                <w:rFonts w:ascii="Arial" w:hAnsi="Arial"/>
                <w:lang w:val="en-US"/>
              </w:rPr>
              <w:t>9</w:t>
            </w:r>
            <w:r>
              <w:rPr>
                <w:rFonts w:ascii="Arial" w:hAnsi="Arial"/>
                <w:lang w:val="en-US"/>
              </w:rPr>
              <w:t xml:space="preserve">  Barriers to evidence-gathering</w:t>
            </w:r>
          </w:p>
        </w:tc>
        <w:tc>
          <w:tcPr>
            <w:tcW w:w="1295" w:type="dxa"/>
            <w:shd w:val="clear" w:color="auto" w:fill="DDD9C3" w:themeFill="background2" w:themeFillShade="E6"/>
          </w:tcPr>
          <w:p w14:paraId="0B881921"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7F38C7CC"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4055E1E2" w14:textId="77777777" w:rsidR="00887A8A" w:rsidRPr="008F1D2A" w:rsidRDefault="00887A8A" w:rsidP="000A7BBE">
            <w:pPr>
              <w:rPr>
                <w:rFonts w:ascii="Arial" w:hAnsi="Arial"/>
                <w:lang w:val="en-US"/>
              </w:rPr>
            </w:pPr>
          </w:p>
        </w:tc>
        <w:tc>
          <w:tcPr>
            <w:tcW w:w="1350" w:type="dxa"/>
          </w:tcPr>
          <w:p w14:paraId="39C76FD9" w14:textId="77777777" w:rsidR="00887A8A" w:rsidRPr="008F1D2A" w:rsidRDefault="00887A8A" w:rsidP="000A7BBE">
            <w:pPr>
              <w:rPr>
                <w:rFonts w:ascii="Arial" w:hAnsi="Arial"/>
                <w:lang w:val="en-US"/>
              </w:rPr>
            </w:pPr>
            <w:r>
              <w:rPr>
                <w:rFonts w:ascii="Arial" w:hAnsi="Arial"/>
                <w:lang w:val="en-US"/>
              </w:rPr>
              <w:t xml:space="preserve">Q10    </w:t>
            </w:r>
            <w:r>
              <w:rPr>
                <w:rFonts w:ascii="Arial" w:hAnsi="Arial"/>
                <w:lang w:val="en-US"/>
              </w:rPr>
              <w:sym w:font="Wingdings" w:char="F0FC"/>
            </w:r>
          </w:p>
        </w:tc>
        <w:tc>
          <w:tcPr>
            <w:tcW w:w="1440" w:type="dxa"/>
          </w:tcPr>
          <w:p w14:paraId="331A9C05" w14:textId="77777777" w:rsidR="00887A8A" w:rsidRPr="008F1D2A" w:rsidRDefault="00887A8A" w:rsidP="000A7BBE">
            <w:pPr>
              <w:rPr>
                <w:rFonts w:ascii="Arial" w:hAnsi="Arial"/>
                <w:lang w:val="en-US"/>
              </w:rPr>
            </w:pPr>
          </w:p>
        </w:tc>
        <w:tc>
          <w:tcPr>
            <w:tcW w:w="3101" w:type="dxa"/>
          </w:tcPr>
          <w:p w14:paraId="1EE02A89" w14:textId="77777777" w:rsidR="00887A8A" w:rsidRPr="008F1D2A" w:rsidRDefault="00887A8A" w:rsidP="000A7BBE">
            <w:pPr>
              <w:rPr>
                <w:rFonts w:ascii="Arial" w:hAnsi="Arial"/>
                <w:lang w:val="en-US"/>
              </w:rPr>
            </w:pPr>
          </w:p>
        </w:tc>
      </w:tr>
      <w:tr w:rsidR="00887A8A" w:rsidRPr="008F1D2A" w14:paraId="71CA19D3" w14:textId="77777777" w:rsidTr="000A7BBE">
        <w:tc>
          <w:tcPr>
            <w:tcW w:w="4303" w:type="dxa"/>
          </w:tcPr>
          <w:p w14:paraId="781E895B" w14:textId="77777777" w:rsidR="00887A8A" w:rsidRPr="008F1D2A" w:rsidRDefault="00887A8A" w:rsidP="000A7BBE">
            <w:pPr>
              <w:rPr>
                <w:rFonts w:ascii="Arial" w:hAnsi="Arial"/>
                <w:lang w:val="en-US"/>
              </w:rPr>
            </w:pPr>
            <w:r w:rsidRPr="008F1D2A">
              <w:rPr>
                <w:rFonts w:ascii="Arial" w:hAnsi="Arial"/>
                <w:lang w:val="en-US"/>
              </w:rPr>
              <w:t>10</w:t>
            </w:r>
            <w:r>
              <w:rPr>
                <w:rFonts w:ascii="Arial" w:hAnsi="Arial"/>
                <w:lang w:val="en-US"/>
              </w:rPr>
              <w:t>Organisational policies &amp; procedures</w:t>
            </w:r>
          </w:p>
        </w:tc>
        <w:tc>
          <w:tcPr>
            <w:tcW w:w="1295" w:type="dxa"/>
            <w:shd w:val="clear" w:color="auto" w:fill="DDD9C3" w:themeFill="background2" w:themeFillShade="E6"/>
          </w:tcPr>
          <w:p w14:paraId="46886E7B" w14:textId="77777777" w:rsidR="00887A8A" w:rsidRPr="008F1D2A" w:rsidRDefault="00887A8A" w:rsidP="000A7BBE">
            <w:pPr>
              <w:rPr>
                <w:rFonts w:ascii="Arial" w:hAnsi="Arial"/>
                <w:lang w:val="en-US"/>
              </w:rPr>
            </w:pPr>
          </w:p>
        </w:tc>
        <w:tc>
          <w:tcPr>
            <w:tcW w:w="1358" w:type="dxa"/>
            <w:shd w:val="clear" w:color="auto" w:fill="DDD9C3" w:themeFill="background2" w:themeFillShade="E6"/>
          </w:tcPr>
          <w:p w14:paraId="7B03396D" w14:textId="77777777" w:rsidR="00887A8A" w:rsidRPr="008F1D2A" w:rsidRDefault="00887A8A" w:rsidP="000A7BBE">
            <w:pPr>
              <w:rPr>
                <w:rFonts w:ascii="Arial" w:hAnsi="Arial"/>
                <w:lang w:val="en-US"/>
              </w:rPr>
            </w:pPr>
          </w:p>
        </w:tc>
        <w:tc>
          <w:tcPr>
            <w:tcW w:w="1342" w:type="dxa"/>
            <w:shd w:val="clear" w:color="auto" w:fill="DDD9C3" w:themeFill="background2" w:themeFillShade="E6"/>
          </w:tcPr>
          <w:p w14:paraId="45BEF525" w14:textId="77777777" w:rsidR="00887A8A" w:rsidRPr="008F1D2A" w:rsidRDefault="00887A8A" w:rsidP="000A7BBE">
            <w:pPr>
              <w:rPr>
                <w:rFonts w:ascii="Arial" w:hAnsi="Arial"/>
                <w:lang w:val="en-US"/>
              </w:rPr>
            </w:pPr>
          </w:p>
        </w:tc>
        <w:tc>
          <w:tcPr>
            <w:tcW w:w="1350" w:type="dxa"/>
          </w:tcPr>
          <w:p w14:paraId="49CF71AB" w14:textId="77777777" w:rsidR="00887A8A" w:rsidRPr="008F1D2A" w:rsidRDefault="00887A8A" w:rsidP="000A7BBE">
            <w:pPr>
              <w:rPr>
                <w:rFonts w:ascii="Arial" w:hAnsi="Arial"/>
                <w:lang w:val="en-US"/>
              </w:rPr>
            </w:pPr>
            <w:r>
              <w:rPr>
                <w:rFonts w:ascii="Arial" w:hAnsi="Arial"/>
                <w:lang w:val="en-US"/>
              </w:rPr>
              <w:t xml:space="preserve">Q12    </w:t>
            </w:r>
            <w:r>
              <w:rPr>
                <w:rFonts w:ascii="Arial" w:hAnsi="Arial"/>
                <w:lang w:val="en-US"/>
              </w:rPr>
              <w:sym w:font="Wingdings" w:char="F0FC"/>
            </w:r>
          </w:p>
        </w:tc>
        <w:tc>
          <w:tcPr>
            <w:tcW w:w="1440" w:type="dxa"/>
            <w:tcBorders>
              <w:bottom w:val="single" w:sz="18" w:space="0" w:color="auto"/>
            </w:tcBorders>
          </w:tcPr>
          <w:p w14:paraId="3648962C" w14:textId="77777777" w:rsidR="00887A8A" w:rsidRPr="008F1D2A" w:rsidRDefault="00887A8A" w:rsidP="000A7BBE">
            <w:pPr>
              <w:rPr>
                <w:rFonts w:ascii="Arial" w:hAnsi="Arial"/>
                <w:lang w:val="en-US"/>
              </w:rPr>
            </w:pPr>
          </w:p>
        </w:tc>
        <w:tc>
          <w:tcPr>
            <w:tcW w:w="3101" w:type="dxa"/>
          </w:tcPr>
          <w:p w14:paraId="19B5E2CA" w14:textId="77777777" w:rsidR="00887A8A" w:rsidRPr="008F1D2A" w:rsidRDefault="00887A8A" w:rsidP="000A7BBE">
            <w:pPr>
              <w:rPr>
                <w:rFonts w:ascii="Arial" w:hAnsi="Arial"/>
                <w:lang w:val="en-US"/>
              </w:rPr>
            </w:pPr>
          </w:p>
        </w:tc>
      </w:tr>
      <w:tr w:rsidR="00887A8A" w:rsidRPr="008F1D2A" w14:paraId="54595F72" w14:textId="77777777" w:rsidTr="000A7BBE">
        <w:tc>
          <w:tcPr>
            <w:tcW w:w="4303" w:type="dxa"/>
          </w:tcPr>
          <w:p w14:paraId="714DA790" w14:textId="77777777" w:rsidR="00887A8A" w:rsidRPr="008F1D2A" w:rsidRDefault="00887A8A" w:rsidP="000A7BBE">
            <w:pPr>
              <w:rPr>
                <w:rFonts w:ascii="Arial" w:hAnsi="Arial"/>
                <w:b/>
                <w:lang w:val="en-US"/>
              </w:rPr>
            </w:pPr>
            <w:r w:rsidRPr="008F1D2A">
              <w:rPr>
                <w:rFonts w:ascii="Arial" w:hAnsi="Arial"/>
                <w:b/>
                <w:lang w:val="en-US"/>
              </w:rPr>
              <w:t>Overall outcome</w:t>
            </w:r>
          </w:p>
        </w:tc>
        <w:tc>
          <w:tcPr>
            <w:tcW w:w="1295" w:type="dxa"/>
            <w:shd w:val="clear" w:color="auto" w:fill="DDD9C3" w:themeFill="background2" w:themeFillShade="E6"/>
          </w:tcPr>
          <w:p w14:paraId="4B223F84" w14:textId="77777777" w:rsidR="00887A8A" w:rsidRPr="008F1D2A" w:rsidRDefault="00887A8A" w:rsidP="000A7BBE">
            <w:pPr>
              <w:rPr>
                <w:rFonts w:ascii="Arial" w:hAnsi="Arial"/>
                <w:b/>
                <w:lang w:val="en-US"/>
              </w:rPr>
            </w:pPr>
          </w:p>
        </w:tc>
        <w:tc>
          <w:tcPr>
            <w:tcW w:w="1358" w:type="dxa"/>
            <w:shd w:val="clear" w:color="auto" w:fill="DDD9C3" w:themeFill="background2" w:themeFillShade="E6"/>
          </w:tcPr>
          <w:p w14:paraId="7BEB7CB2" w14:textId="77777777" w:rsidR="00887A8A" w:rsidRPr="008F1D2A" w:rsidRDefault="00887A8A" w:rsidP="000A7BBE">
            <w:pPr>
              <w:rPr>
                <w:rFonts w:ascii="Arial" w:hAnsi="Arial"/>
                <w:b/>
                <w:lang w:val="en-US"/>
              </w:rPr>
            </w:pPr>
          </w:p>
        </w:tc>
        <w:tc>
          <w:tcPr>
            <w:tcW w:w="1342" w:type="dxa"/>
            <w:shd w:val="clear" w:color="auto" w:fill="DDD9C3" w:themeFill="background2" w:themeFillShade="E6"/>
          </w:tcPr>
          <w:p w14:paraId="141BBF63" w14:textId="77777777" w:rsidR="00887A8A" w:rsidRPr="008F1D2A" w:rsidRDefault="00887A8A" w:rsidP="000A7BBE">
            <w:pPr>
              <w:rPr>
                <w:rFonts w:ascii="Arial" w:hAnsi="Arial"/>
                <w:b/>
                <w:lang w:val="en-US"/>
              </w:rPr>
            </w:pPr>
          </w:p>
        </w:tc>
        <w:tc>
          <w:tcPr>
            <w:tcW w:w="1350" w:type="dxa"/>
            <w:tcBorders>
              <w:right w:val="single" w:sz="18" w:space="0" w:color="auto"/>
            </w:tcBorders>
            <w:shd w:val="clear" w:color="auto" w:fill="DDD9C3" w:themeFill="background2" w:themeFillShade="E6"/>
          </w:tcPr>
          <w:p w14:paraId="078A0339" w14:textId="77777777" w:rsidR="00887A8A" w:rsidRPr="008F1D2A" w:rsidRDefault="00887A8A" w:rsidP="000A7BBE">
            <w:pPr>
              <w:rPr>
                <w:rFonts w:ascii="Arial" w:hAnsi="Arial"/>
                <w:b/>
                <w:lang w:val="en-US"/>
              </w:rPr>
            </w:pPr>
          </w:p>
        </w:tc>
        <w:tc>
          <w:tcPr>
            <w:tcW w:w="1440"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54AA5568" w14:textId="77777777" w:rsidR="00887A8A" w:rsidRPr="008F1D2A" w:rsidRDefault="00887A8A" w:rsidP="000A7BBE">
            <w:pPr>
              <w:rPr>
                <w:rFonts w:ascii="Arial" w:hAnsi="Arial"/>
                <w:b/>
                <w:lang w:val="en-US"/>
              </w:rPr>
            </w:pPr>
          </w:p>
        </w:tc>
        <w:tc>
          <w:tcPr>
            <w:tcW w:w="3101" w:type="dxa"/>
            <w:tcBorders>
              <w:left w:val="single" w:sz="18" w:space="0" w:color="auto"/>
            </w:tcBorders>
          </w:tcPr>
          <w:p w14:paraId="259B5D5C" w14:textId="77777777" w:rsidR="00887A8A" w:rsidRPr="008F1D2A" w:rsidRDefault="00887A8A" w:rsidP="000A7BBE">
            <w:pPr>
              <w:rPr>
                <w:rFonts w:ascii="Arial" w:hAnsi="Arial"/>
                <w:b/>
                <w:lang w:val="en-US"/>
              </w:rPr>
            </w:pPr>
          </w:p>
        </w:tc>
      </w:tr>
    </w:tbl>
    <w:p w14:paraId="03AF8E21" w14:textId="77777777" w:rsidR="00887A8A" w:rsidRPr="00D04EFF" w:rsidRDefault="00887A8A" w:rsidP="00887A8A">
      <w:pPr>
        <w:rPr>
          <w:rFonts w:ascii="Arial" w:hAnsi="Arial"/>
          <w:b/>
          <w:sz w:val="2"/>
          <w:lang w:val="en-US"/>
        </w:rPr>
      </w:pPr>
    </w:p>
    <w:p w14:paraId="00EC492E" w14:textId="77777777" w:rsidR="00887A8A" w:rsidRPr="00B51473" w:rsidRDefault="00887A8A" w:rsidP="00887A8A">
      <w:pPr>
        <w:rPr>
          <w:rFonts w:ascii="Arial" w:hAnsi="Arial"/>
          <w:b/>
          <w:lang w:val="en-US"/>
        </w:rPr>
      </w:pPr>
      <w:r w:rsidRPr="00B51473">
        <w:rPr>
          <w:rFonts w:ascii="Arial" w:hAnsi="Arial"/>
          <w:b/>
          <w:lang w:val="en-US"/>
        </w:rPr>
        <w:t>Organisation:</w:t>
      </w:r>
      <w:r>
        <w:rPr>
          <w:rFonts w:ascii="Arial" w:hAnsi="Arial"/>
          <w:b/>
          <w:lang w:val="en-US"/>
        </w:rPr>
        <w:t xml:space="preserve">  Wilkins Construction and Engineering Pty Ltd</w:t>
      </w:r>
    </w:p>
    <w:p w14:paraId="03C01E3D" w14:textId="77777777" w:rsidR="00887A8A" w:rsidRPr="00B51473" w:rsidRDefault="00887A8A" w:rsidP="00887A8A">
      <w:pPr>
        <w:rPr>
          <w:rFonts w:ascii="Arial" w:hAnsi="Arial"/>
          <w:lang w:val="en-US"/>
        </w:rPr>
      </w:pPr>
      <w:r w:rsidRPr="00B51473">
        <w:rPr>
          <w:rFonts w:ascii="Arial" w:hAnsi="Arial"/>
          <w:b/>
          <w:lang w:val="en-US"/>
        </w:rPr>
        <w:t>PA1: Performance assessment 1</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Pr>
          <w:rFonts w:ascii="Arial" w:hAnsi="Arial"/>
          <w:lang w:val="en-US"/>
        </w:rPr>
        <w:t>Type of assessment:</w:t>
      </w:r>
      <w:r>
        <w:rPr>
          <w:rFonts w:ascii="Arial" w:hAnsi="Arial"/>
          <w:lang w:val="en-US"/>
        </w:rPr>
        <w:tab/>
      </w:r>
      <w:r>
        <w:rPr>
          <w:rFonts w:ascii="Arial" w:hAnsi="Arial"/>
          <w:lang w:val="en-US"/>
        </w:rPr>
        <w:tab/>
        <w:t xml:space="preserve">    Final</w:t>
      </w:r>
      <w:r>
        <w:rPr>
          <w:rFonts w:ascii="Arial" w:hAnsi="Arial"/>
          <w:lang w:val="en-US"/>
        </w:rPr>
        <w:tab/>
      </w:r>
      <w:r w:rsidRPr="00B51473">
        <w:rPr>
          <w:rFonts w:ascii="Arial" w:hAnsi="Arial"/>
          <w:lang w:val="en-US"/>
        </w:rPr>
        <w:t>Date:</w:t>
      </w:r>
    </w:p>
    <w:p w14:paraId="7C54CA4C" w14:textId="77777777" w:rsidR="00887A8A" w:rsidRPr="00B51473" w:rsidRDefault="00887A8A" w:rsidP="00887A8A">
      <w:pPr>
        <w:ind w:left="720"/>
        <w:rPr>
          <w:rFonts w:ascii="Arial" w:hAnsi="Arial"/>
          <w:lang w:val="en-US"/>
        </w:rPr>
      </w:pPr>
      <w:r>
        <w:rPr>
          <w:rFonts w:ascii="Arial" w:hAnsi="Arial"/>
          <w:lang w:val="en-US"/>
        </w:rPr>
        <w:t>Unit of competency assessed:  Forklift</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5</w:t>
      </w:r>
    </w:p>
    <w:p w14:paraId="5BE1BD87" w14:textId="77777777" w:rsidR="00887A8A" w:rsidRPr="00B51473" w:rsidRDefault="00887A8A" w:rsidP="00887A8A">
      <w:pPr>
        <w:ind w:left="720"/>
        <w:rPr>
          <w:rFonts w:ascii="Arial" w:hAnsi="Arial"/>
          <w:lang w:val="en-US"/>
        </w:rPr>
      </w:pPr>
      <w:r>
        <w:rPr>
          <w:rFonts w:ascii="Arial" w:hAnsi="Arial"/>
          <w:lang w:val="en-US"/>
        </w:rPr>
        <w:t>Qualified assessor/observer</w:t>
      </w:r>
      <w:r w:rsidRPr="00B51473">
        <w:rPr>
          <w:rFonts w:ascii="Arial" w:hAnsi="Arial"/>
          <w:lang w:val="en-US"/>
        </w:rPr>
        <w:t>:</w:t>
      </w:r>
      <w:r>
        <w:rPr>
          <w:rFonts w:ascii="Arial" w:hAnsi="Arial"/>
          <w:lang w:val="en-US"/>
        </w:rPr>
        <w:t xml:space="preserve">    Bill Smith</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Evidence-gathering tools</w:t>
      </w:r>
      <w:r>
        <w:rPr>
          <w:rFonts w:ascii="Arial" w:hAnsi="Arial"/>
          <w:lang w:val="en-US"/>
        </w:rPr>
        <w:t xml:space="preserve"> used</w:t>
      </w:r>
      <w:r w:rsidRPr="00B51473">
        <w:rPr>
          <w:rFonts w:ascii="Arial" w:hAnsi="Arial"/>
          <w:lang w:val="en-US"/>
        </w:rPr>
        <w:t>:</w:t>
      </w:r>
      <w:r>
        <w:rPr>
          <w:rFonts w:ascii="Arial" w:hAnsi="Arial"/>
          <w:lang w:val="en-US"/>
        </w:rPr>
        <w:t xml:space="preserve">  RTO developed</w:t>
      </w:r>
    </w:p>
    <w:p w14:paraId="7E30BEA1" w14:textId="77777777" w:rsidR="00887A8A" w:rsidRPr="00B51473" w:rsidRDefault="00887A8A" w:rsidP="00887A8A">
      <w:pPr>
        <w:rPr>
          <w:rFonts w:ascii="Arial" w:hAnsi="Arial"/>
          <w:lang w:val="en-US"/>
        </w:rPr>
      </w:pPr>
      <w:r w:rsidRPr="00B51473">
        <w:rPr>
          <w:rFonts w:ascii="Arial" w:hAnsi="Arial"/>
          <w:b/>
          <w:lang w:val="en-US"/>
        </w:rPr>
        <w:t>PA2:  Performance assessment 2</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Type of assessment:</w:t>
      </w:r>
      <w:r>
        <w:rPr>
          <w:rFonts w:ascii="Arial" w:hAnsi="Arial"/>
          <w:lang w:val="en-US"/>
        </w:rPr>
        <w:tab/>
      </w:r>
      <w:r>
        <w:rPr>
          <w:rFonts w:ascii="Arial" w:hAnsi="Arial"/>
          <w:lang w:val="en-US"/>
        </w:rPr>
        <w:tab/>
        <w:t xml:space="preserve">    Progress</w:t>
      </w:r>
      <w:r>
        <w:rPr>
          <w:rFonts w:ascii="Arial" w:hAnsi="Arial"/>
          <w:lang w:val="en-US"/>
        </w:rPr>
        <w:tab/>
        <w:t>Date:</w:t>
      </w:r>
    </w:p>
    <w:p w14:paraId="2F0E177B" w14:textId="77777777" w:rsidR="00887A8A" w:rsidRPr="00B51473" w:rsidRDefault="00887A8A" w:rsidP="00887A8A">
      <w:pPr>
        <w:ind w:left="720"/>
        <w:rPr>
          <w:rFonts w:ascii="Arial" w:hAnsi="Arial"/>
          <w:lang w:val="en-US"/>
        </w:rPr>
      </w:pPr>
      <w:r w:rsidRPr="00B51473">
        <w:rPr>
          <w:rFonts w:ascii="Arial" w:hAnsi="Arial"/>
          <w:lang w:val="en-US"/>
        </w:rPr>
        <w:t>Unit of competency</w:t>
      </w:r>
      <w:r>
        <w:rPr>
          <w:rFonts w:ascii="Arial" w:hAnsi="Arial"/>
          <w:lang w:val="en-US"/>
        </w:rPr>
        <w:t xml:space="preserve"> assessed:  Mobile crane</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7</w:t>
      </w:r>
    </w:p>
    <w:p w14:paraId="4AA7A03A" w14:textId="77777777" w:rsidR="00887A8A" w:rsidRPr="00B51473" w:rsidRDefault="00887A8A" w:rsidP="00887A8A">
      <w:pPr>
        <w:ind w:left="720"/>
        <w:rPr>
          <w:rFonts w:ascii="Arial" w:hAnsi="Arial"/>
          <w:lang w:val="en-US"/>
        </w:rPr>
      </w:pPr>
      <w:r>
        <w:rPr>
          <w:rFonts w:ascii="Arial" w:hAnsi="Arial"/>
          <w:lang w:val="en-US"/>
        </w:rPr>
        <w:t>Qualified assessor/observer</w:t>
      </w:r>
      <w:r w:rsidRPr="00B51473">
        <w:rPr>
          <w:rFonts w:ascii="Arial" w:hAnsi="Arial"/>
          <w:lang w:val="en-US"/>
        </w:rPr>
        <w:t>:</w:t>
      </w:r>
      <w:r>
        <w:rPr>
          <w:rFonts w:ascii="Arial" w:hAnsi="Arial"/>
          <w:lang w:val="en-US"/>
        </w:rPr>
        <w:t xml:space="preserve">     Bill Smith</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Evidence-gathering tools</w:t>
      </w:r>
      <w:r>
        <w:rPr>
          <w:rFonts w:ascii="Arial" w:hAnsi="Arial"/>
          <w:lang w:val="en-US"/>
        </w:rPr>
        <w:t xml:space="preserve"> used</w:t>
      </w:r>
      <w:r w:rsidRPr="00B51473">
        <w:rPr>
          <w:rFonts w:ascii="Arial" w:hAnsi="Arial"/>
          <w:lang w:val="en-US"/>
        </w:rPr>
        <w:t>:</w:t>
      </w:r>
      <w:r>
        <w:rPr>
          <w:rFonts w:ascii="Arial" w:hAnsi="Arial"/>
          <w:lang w:val="en-US"/>
        </w:rPr>
        <w:t xml:space="preserve">  Purchased</w:t>
      </w:r>
    </w:p>
    <w:p w14:paraId="1BBAA30B" w14:textId="77777777" w:rsidR="00887A8A" w:rsidRPr="00B51473" w:rsidRDefault="00887A8A" w:rsidP="00887A8A">
      <w:pPr>
        <w:rPr>
          <w:rFonts w:ascii="Arial" w:hAnsi="Arial"/>
          <w:lang w:val="en-US"/>
        </w:rPr>
      </w:pPr>
      <w:r w:rsidRPr="00B51473">
        <w:rPr>
          <w:rFonts w:ascii="Arial" w:hAnsi="Arial"/>
          <w:b/>
          <w:lang w:val="en-US"/>
        </w:rPr>
        <w:t>PA3: Performance assessment 3</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Type of assessment:</w:t>
      </w:r>
      <w:r>
        <w:rPr>
          <w:rFonts w:ascii="Arial" w:hAnsi="Arial"/>
          <w:lang w:val="en-US"/>
        </w:rPr>
        <w:tab/>
      </w:r>
      <w:r>
        <w:rPr>
          <w:rFonts w:ascii="Arial" w:hAnsi="Arial"/>
          <w:lang w:val="en-US"/>
        </w:rPr>
        <w:tab/>
        <w:t xml:space="preserve">    RPL</w:t>
      </w:r>
      <w:r>
        <w:rPr>
          <w:rFonts w:ascii="Arial" w:hAnsi="Arial"/>
          <w:lang w:val="en-US"/>
        </w:rPr>
        <w:tab/>
      </w:r>
      <w:r>
        <w:rPr>
          <w:rFonts w:ascii="Arial" w:hAnsi="Arial"/>
          <w:lang w:val="en-US"/>
        </w:rPr>
        <w:tab/>
        <w:t>Date:</w:t>
      </w:r>
    </w:p>
    <w:p w14:paraId="620DABE5" w14:textId="77777777" w:rsidR="00887A8A" w:rsidRPr="00B51473" w:rsidRDefault="00887A8A" w:rsidP="00887A8A">
      <w:pPr>
        <w:ind w:left="720"/>
        <w:rPr>
          <w:rFonts w:ascii="Arial" w:hAnsi="Arial"/>
          <w:lang w:val="en-US"/>
        </w:rPr>
      </w:pPr>
      <w:r w:rsidRPr="00B51473">
        <w:rPr>
          <w:rFonts w:ascii="Arial" w:hAnsi="Arial"/>
          <w:lang w:val="en-US"/>
        </w:rPr>
        <w:t>Unit of competency</w:t>
      </w:r>
      <w:r>
        <w:rPr>
          <w:rFonts w:ascii="Arial" w:hAnsi="Arial"/>
          <w:lang w:val="en-US"/>
        </w:rPr>
        <w:t xml:space="preserve"> assessed:  Rigging</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1</w:t>
      </w:r>
    </w:p>
    <w:p w14:paraId="4188544C" w14:textId="77777777" w:rsidR="00887A8A" w:rsidRPr="00B51473" w:rsidRDefault="00887A8A" w:rsidP="00887A8A">
      <w:pPr>
        <w:ind w:left="720"/>
        <w:rPr>
          <w:rFonts w:ascii="Arial" w:hAnsi="Arial"/>
          <w:lang w:val="en-US"/>
        </w:rPr>
      </w:pPr>
      <w:r>
        <w:rPr>
          <w:rFonts w:ascii="Arial" w:hAnsi="Arial"/>
          <w:lang w:val="en-US"/>
        </w:rPr>
        <w:t>Qualified assessor</w:t>
      </w:r>
      <w:r w:rsidRPr="00B51473">
        <w:rPr>
          <w:rFonts w:ascii="Arial" w:hAnsi="Arial"/>
          <w:lang w:val="en-US"/>
        </w:rPr>
        <w:t>:</w:t>
      </w:r>
      <w:r w:rsidRPr="00B51473">
        <w:rPr>
          <w:rFonts w:ascii="Arial" w:hAnsi="Arial"/>
          <w:lang w:val="en-US"/>
        </w:rPr>
        <w:tab/>
      </w:r>
      <w:r w:rsidRPr="00B51473">
        <w:rPr>
          <w:rFonts w:ascii="Arial" w:hAnsi="Arial"/>
          <w:lang w:val="en-US"/>
        </w:rPr>
        <w:tab/>
      </w:r>
      <w:r>
        <w:rPr>
          <w:rFonts w:ascii="Arial" w:hAnsi="Arial"/>
          <w:lang w:val="en-US"/>
        </w:rPr>
        <w:t xml:space="preserve">   Sam Wilson</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Pr>
          <w:rFonts w:ascii="Arial" w:hAnsi="Arial"/>
          <w:lang w:val="en-US"/>
        </w:rPr>
        <w:t>Evidence-gathering tools used:   WorkSafe Tasks</w:t>
      </w:r>
    </w:p>
    <w:p w14:paraId="2616B4DD" w14:textId="77777777" w:rsidR="00887A8A" w:rsidRPr="00C37D3A" w:rsidRDefault="00887A8A" w:rsidP="00887A8A">
      <w:pPr>
        <w:rPr>
          <w:rFonts w:ascii="Arial" w:hAnsi="Arial"/>
          <w:lang w:val="en-US"/>
        </w:rPr>
      </w:pPr>
      <w:r w:rsidRPr="00C37D3A">
        <w:rPr>
          <w:rFonts w:ascii="Arial" w:hAnsi="Arial"/>
          <w:b/>
          <w:lang w:val="en-US"/>
        </w:rPr>
        <w:t>KA:</w:t>
      </w:r>
      <w:r w:rsidRPr="00C37D3A">
        <w:rPr>
          <w:rFonts w:ascii="Arial" w:hAnsi="Arial"/>
          <w:b/>
          <w:lang w:val="en-US"/>
        </w:rPr>
        <w:tab/>
        <w:t>Knowledge assessment</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Administrator:</w:t>
      </w:r>
      <w:r w:rsidRPr="000F5D3A">
        <w:rPr>
          <w:rFonts w:ascii="Arial" w:hAnsi="Arial"/>
          <w:lang w:val="en-US"/>
        </w:rPr>
        <w:t xml:space="preserve"> </w:t>
      </w:r>
      <w:r>
        <w:rPr>
          <w:rFonts w:ascii="Arial" w:hAnsi="Arial"/>
          <w:lang w:val="en-US"/>
        </w:rPr>
        <w:tab/>
        <w:t>Bill Smith</w:t>
      </w:r>
      <w:r>
        <w:rPr>
          <w:rFonts w:ascii="Arial" w:hAnsi="Arial"/>
          <w:lang w:val="en-US"/>
        </w:rPr>
        <w:tab/>
      </w:r>
      <w:r>
        <w:rPr>
          <w:rFonts w:ascii="Arial" w:hAnsi="Arial"/>
          <w:lang w:val="en-US"/>
        </w:rPr>
        <w:tab/>
      </w:r>
      <w:r>
        <w:rPr>
          <w:rFonts w:ascii="Arial" w:hAnsi="Arial"/>
          <w:lang w:val="en-US"/>
        </w:rPr>
        <w:tab/>
        <w:t>Date:</w:t>
      </w:r>
    </w:p>
    <w:p w14:paraId="5025402D" w14:textId="77777777" w:rsidR="00887A8A" w:rsidRDefault="00887A8A" w:rsidP="00887A8A">
      <w:pPr>
        <w:rPr>
          <w:rFonts w:ascii="Arial" w:hAnsi="Arial"/>
          <w:b/>
          <w:sz w:val="24"/>
          <w:szCs w:val="24"/>
          <w:lang w:val="en-US"/>
        </w:rPr>
      </w:pPr>
      <w:r>
        <w:rPr>
          <w:rFonts w:ascii="Arial" w:hAnsi="Arial"/>
          <w:b/>
          <w:sz w:val="24"/>
          <w:szCs w:val="24"/>
          <w:lang w:val="en-US"/>
        </w:rPr>
        <w:t>Name of RTO assessor (1.13):</w:t>
      </w:r>
      <w:r>
        <w:rPr>
          <w:rFonts w:ascii="Arial" w:hAnsi="Arial"/>
          <w:b/>
          <w:sz w:val="24"/>
          <w:szCs w:val="24"/>
          <w:lang w:val="en-US"/>
        </w:rPr>
        <w:tab/>
      </w:r>
      <w:r>
        <w:rPr>
          <w:rFonts w:ascii="Arial" w:hAnsi="Arial"/>
          <w:b/>
          <w:sz w:val="24"/>
          <w:szCs w:val="24"/>
          <w:lang w:val="en-US"/>
        </w:rPr>
        <w:tab/>
        <w:t xml:space="preserve">  </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Signature:</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p>
    <w:p w14:paraId="401BD989" w14:textId="77777777" w:rsidR="00887A8A" w:rsidRDefault="00887A8A" w:rsidP="00887A8A">
      <w:pPr>
        <w:rPr>
          <w:rFonts w:ascii="Arial" w:hAnsi="Arial"/>
          <w:b/>
          <w:sz w:val="24"/>
          <w:szCs w:val="24"/>
          <w:lang w:val="en-US"/>
        </w:rPr>
      </w:pPr>
      <w:r>
        <w:rPr>
          <w:rFonts w:ascii="Arial" w:hAnsi="Arial"/>
          <w:b/>
          <w:sz w:val="24"/>
          <w:szCs w:val="24"/>
          <w:lang w:val="en-US"/>
        </w:rPr>
        <w:t>Name of RTO assessor (1.14 &amp; 1.15):</w:t>
      </w:r>
      <w:r>
        <w:rPr>
          <w:rFonts w:ascii="Arial" w:hAnsi="Arial"/>
          <w:b/>
          <w:sz w:val="24"/>
          <w:szCs w:val="24"/>
          <w:lang w:val="en-US"/>
        </w:rPr>
        <w:tab/>
      </w:r>
      <w:r>
        <w:rPr>
          <w:rFonts w:ascii="Arial" w:hAnsi="Arial"/>
          <w:b/>
          <w:sz w:val="24"/>
          <w:szCs w:val="24"/>
          <w:lang w:val="en-US"/>
        </w:rPr>
        <w:tab/>
        <w:t xml:space="preserve">  </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Signature:</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p>
    <w:p w14:paraId="077538C9" w14:textId="77777777" w:rsidR="00887A8A" w:rsidRDefault="00887A8A" w:rsidP="00887A8A">
      <w:pPr>
        <w:rPr>
          <w:rFonts w:ascii="Arial" w:hAnsi="Arial"/>
          <w:b/>
          <w:sz w:val="24"/>
          <w:szCs w:val="24"/>
          <w:lang w:val="en-US"/>
        </w:rPr>
      </w:pPr>
      <w:r>
        <w:rPr>
          <w:rFonts w:ascii="Arial" w:hAnsi="Arial"/>
          <w:b/>
          <w:sz w:val="24"/>
          <w:szCs w:val="24"/>
          <w:lang w:val="en-US"/>
        </w:rPr>
        <w:t>Prerequisite units:</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yet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required</w:t>
      </w:r>
    </w:p>
    <w:p w14:paraId="37102C98" w14:textId="77777777" w:rsidR="00887A8A" w:rsidRDefault="00887A8A" w:rsidP="00887A8A">
      <w:pPr>
        <w:rPr>
          <w:rFonts w:ascii="Arial" w:hAnsi="Arial"/>
          <w:b/>
          <w:sz w:val="24"/>
          <w:szCs w:val="24"/>
          <w:lang w:val="en-US"/>
        </w:rPr>
      </w:pPr>
      <w:r>
        <w:rPr>
          <w:rFonts w:ascii="Arial" w:hAnsi="Arial"/>
          <w:b/>
          <w:sz w:val="24"/>
          <w:szCs w:val="24"/>
          <w:lang w:val="en-US"/>
        </w:rPr>
        <w:t>Assessment outcome:</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yet competent    Action required:</w:t>
      </w:r>
    </w:p>
    <w:p w14:paraId="028B9831" w14:textId="77777777" w:rsidR="00887A8A" w:rsidRDefault="00887A8A" w:rsidP="00887A8A">
      <w:pPr>
        <w:rPr>
          <w:rFonts w:ascii="Arial" w:hAnsi="Arial"/>
          <w:b/>
          <w:sz w:val="24"/>
          <w:szCs w:val="24"/>
          <w:lang w:val="en-US"/>
        </w:rPr>
      </w:pPr>
      <w:r>
        <w:rPr>
          <w:rFonts w:ascii="Arial" w:hAnsi="Arial"/>
          <w:b/>
          <w:sz w:val="24"/>
          <w:szCs w:val="24"/>
          <w:lang w:val="en-US"/>
        </w:rPr>
        <w:t>Outcome reported:</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r>
        <w:rPr>
          <w:rFonts w:ascii="Arial" w:hAnsi="Arial"/>
          <w:b/>
          <w:sz w:val="24"/>
          <w:szCs w:val="24"/>
          <w:lang w:val="en-US"/>
        </w:rPr>
        <w:tab/>
      </w:r>
    </w:p>
    <w:p w14:paraId="405A4287" w14:textId="77777777" w:rsidR="00873A08" w:rsidRPr="00D04EFF" w:rsidRDefault="00873A08" w:rsidP="00887A8A">
      <w:pPr>
        <w:jc w:val="center"/>
        <w:rPr>
          <w:rFonts w:ascii="Arial" w:hAnsi="Arial"/>
          <w:b/>
          <w:sz w:val="14"/>
          <w:szCs w:val="24"/>
          <w:lang w:val="en-US"/>
        </w:rPr>
      </w:pPr>
    </w:p>
    <w:p w14:paraId="4697BEB7" w14:textId="674B482D" w:rsidR="00887A8A" w:rsidRPr="00073F27" w:rsidRDefault="00873A08" w:rsidP="00873A08">
      <w:pPr>
        <w:rPr>
          <w:rFonts w:ascii="Arial" w:hAnsi="Arial"/>
          <w:b/>
          <w:sz w:val="40"/>
          <w:szCs w:val="40"/>
          <w:lang w:val="en-US"/>
        </w:rPr>
      </w:pPr>
      <w:r>
        <w:rPr>
          <w:rFonts w:ascii="Arial" w:hAnsi="Arial"/>
          <w:b/>
          <w:sz w:val="40"/>
          <w:szCs w:val="40"/>
          <w:lang w:val="en-US"/>
        </w:rPr>
        <w:t xml:space="preserve">Activity </w:t>
      </w:r>
      <w:r w:rsidR="00D04EFF">
        <w:rPr>
          <w:rFonts w:ascii="Arial" w:hAnsi="Arial"/>
          <w:b/>
          <w:sz w:val="40"/>
          <w:szCs w:val="40"/>
          <w:lang w:val="en-US"/>
        </w:rPr>
        <w:t>2</w:t>
      </w:r>
      <w:r>
        <w:rPr>
          <w:rFonts w:ascii="Arial" w:hAnsi="Arial"/>
          <w:b/>
          <w:sz w:val="40"/>
          <w:szCs w:val="40"/>
          <w:lang w:val="en-US"/>
        </w:rPr>
        <w:t>:</w:t>
      </w:r>
      <w:r>
        <w:rPr>
          <w:rFonts w:ascii="Arial" w:hAnsi="Arial"/>
          <w:b/>
          <w:sz w:val="40"/>
          <w:szCs w:val="40"/>
          <w:lang w:val="en-US"/>
        </w:rPr>
        <w:tab/>
      </w:r>
      <w:r w:rsidR="00887A8A" w:rsidRPr="00073F27">
        <w:rPr>
          <w:rFonts w:ascii="Arial" w:hAnsi="Arial"/>
          <w:b/>
          <w:sz w:val="40"/>
          <w:szCs w:val="40"/>
          <w:lang w:val="en-US"/>
        </w:rPr>
        <w:t>Assessment plan and record</w:t>
      </w:r>
    </w:p>
    <w:p w14:paraId="467C5A42" w14:textId="77777777" w:rsidR="00887A8A" w:rsidRDefault="00887A8A" w:rsidP="00887A8A">
      <w:pPr>
        <w:rPr>
          <w:rFonts w:ascii="Arial" w:hAnsi="Arial"/>
          <w:lang w:val="en-US"/>
        </w:rPr>
      </w:pPr>
      <w:r w:rsidRPr="008F1D2A">
        <w:rPr>
          <w:rFonts w:ascii="Arial" w:hAnsi="Arial"/>
          <w:b/>
          <w:lang w:val="en-US"/>
        </w:rPr>
        <w:t>Unit of competency:</w:t>
      </w:r>
      <w:r w:rsidRPr="008F1D2A">
        <w:rPr>
          <w:rFonts w:ascii="Arial" w:hAnsi="Arial"/>
          <w:lang w:val="en-US"/>
        </w:rPr>
        <w:tab/>
        <w:t>TAEASS301 Contribute to assessment</w:t>
      </w:r>
      <w:r>
        <w:rPr>
          <w:rFonts w:ascii="Arial" w:hAnsi="Arial"/>
          <w:lang w:val="en-US"/>
        </w:rPr>
        <w:tab/>
      </w:r>
      <w:r>
        <w:rPr>
          <w:rFonts w:ascii="Arial" w:hAnsi="Arial"/>
          <w:lang w:val="en-US"/>
        </w:rPr>
        <w:tab/>
      </w:r>
      <w:r w:rsidRPr="00B51473">
        <w:rPr>
          <w:rFonts w:ascii="Arial" w:hAnsi="Arial"/>
          <w:b/>
          <w:lang w:val="en-US"/>
        </w:rPr>
        <w:t>Name of Candidate:</w:t>
      </w:r>
      <w:r>
        <w:rPr>
          <w:rFonts w:ascii="Arial" w:hAnsi="Arial"/>
          <w:b/>
          <w:lang w:val="en-US"/>
        </w:rPr>
        <w:tab/>
      </w:r>
      <w:r>
        <w:rPr>
          <w:rFonts w:ascii="Arial" w:hAnsi="Arial"/>
          <w:b/>
          <w:lang w:val="en-US"/>
        </w:rPr>
        <w:tab/>
      </w:r>
      <w:r>
        <w:rPr>
          <w:rFonts w:ascii="Brush Script MT" w:hAnsi="Brush Script MT"/>
          <w:b/>
          <w:sz w:val="36"/>
          <w:szCs w:val="36"/>
          <w:lang w:val="en-US"/>
        </w:rPr>
        <w:t>B B</w:t>
      </w:r>
      <w:r w:rsidRPr="009E72AB">
        <w:rPr>
          <w:rFonts w:ascii="Brush Script MT" w:hAnsi="Brush Script MT"/>
          <w:b/>
          <w:sz w:val="36"/>
          <w:szCs w:val="36"/>
          <w:lang w:val="en-US"/>
        </w:rPr>
        <w:t>loggs</w:t>
      </w:r>
      <w:r>
        <w:rPr>
          <w:rFonts w:ascii="Brush Script MT" w:hAnsi="Brush Script MT"/>
          <w:b/>
          <w:sz w:val="36"/>
          <w:szCs w:val="36"/>
          <w:lang w:val="en-US"/>
        </w:rPr>
        <w:t xml:space="preserve"> </w:t>
      </w:r>
    </w:p>
    <w:p w14:paraId="2B9F5F68" w14:textId="77777777" w:rsidR="00887A8A" w:rsidRPr="008F1D2A" w:rsidRDefault="00887A8A" w:rsidP="00887A8A">
      <w:pPr>
        <w:rPr>
          <w:rFonts w:ascii="Arial" w:hAnsi="Arial"/>
          <w:lang w:val="en-US"/>
        </w:rPr>
      </w:pPr>
      <w:r w:rsidRPr="001F454A">
        <w:rPr>
          <w:rFonts w:ascii="Arial" w:hAnsi="Arial"/>
          <w:b/>
          <w:lang w:val="en-US"/>
        </w:rPr>
        <w:t>Note:</w:t>
      </w:r>
      <w:r w:rsidRPr="001F454A">
        <w:rPr>
          <w:rFonts w:ascii="Arial" w:hAnsi="Arial"/>
          <w:b/>
          <w:lang w:val="en-US"/>
        </w:rPr>
        <w:tab/>
      </w:r>
      <w:r>
        <w:rPr>
          <w:rFonts w:ascii="Arial" w:hAnsi="Arial"/>
          <w:lang w:val="en-US"/>
        </w:rPr>
        <w:t>Refer to Unit of Competency and Assessment Requirements for full text of each requirement.</w:t>
      </w:r>
    </w:p>
    <w:p w14:paraId="1C1BF2EC" w14:textId="77777777" w:rsidR="00887A8A" w:rsidRPr="00822251" w:rsidRDefault="00887A8A" w:rsidP="00887A8A">
      <w:pPr>
        <w:rPr>
          <w:rFonts w:ascii="Arial" w:hAnsi="Arial"/>
          <w:sz w:val="18"/>
          <w:szCs w:val="18"/>
          <w:lang w:val="en-US"/>
        </w:rPr>
      </w:pPr>
      <w:r w:rsidRPr="00822251">
        <w:rPr>
          <w:rFonts w:ascii="Arial" w:hAnsi="Arial"/>
          <w:b/>
          <w:lang w:val="en-US"/>
        </w:rPr>
        <w:t>Evidence-gathering tools:</w:t>
      </w:r>
      <w:r>
        <w:rPr>
          <w:rFonts w:ascii="Arial" w:hAnsi="Arial"/>
          <w:lang w:val="en-US"/>
        </w:rPr>
        <w:t xml:space="preserve">  </w:t>
      </w:r>
      <w:r w:rsidRPr="00FC7B54">
        <w:rPr>
          <w:rFonts w:ascii="Arial" w:hAnsi="Arial"/>
          <w:b/>
          <w:sz w:val="18"/>
          <w:szCs w:val="18"/>
          <w:lang w:val="en-US"/>
        </w:rPr>
        <w:t>PA1</w:t>
      </w:r>
      <w:r w:rsidRPr="00822251">
        <w:rPr>
          <w:rFonts w:ascii="Arial" w:hAnsi="Arial"/>
          <w:sz w:val="18"/>
          <w:szCs w:val="18"/>
          <w:lang w:val="en-US"/>
        </w:rPr>
        <w:t xml:space="preserve">: Performance assessment 1;  </w:t>
      </w:r>
      <w:r w:rsidRPr="00FC7B54">
        <w:rPr>
          <w:rFonts w:ascii="Arial" w:hAnsi="Arial"/>
          <w:b/>
          <w:sz w:val="18"/>
          <w:szCs w:val="18"/>
          <w:lang w:val="en-US"/>
        </w:rPr>
        <w:t>PA2</w:t>
      </w:r>
      <w:r w:rsidRPr="00822251">
        <w:rPr>
          <w:rFonts w:ascii="Arial" w:hAnsi="Arial"/>
          <w:sz w:val="18"/>
          <w:szCs w:val="18"/>
          <w:lang w:val="en-US"/>
        </w:rPr>
        <w:t xml:space="preserve">:  Performance assessment 2;  </w:t>
      </w:r>
      <w:r w:rsidRPr="00FC7B54">
        <w:rPr>
          <w:rFonts w:ascii="Arial" w:hAnsi="Arial"/>
          <w:b/>
          <w:sz w:val="18"/>
          <w:szCs w:val="18"/>
          <w:lang w:val="en-US"/>
        </w:rPr>
        <w:t>PA3</w:t>
      </w:r>
      <w:r>
        <w:rPr>
          <w:rFonts w:ascii="Arial" w:hAnsi="Arial"/>
          <w:sz w:val="18"/>
          <w:szCs w:val="18"/>
          <w:lang w:val="en-US"/>
        </w:rPr>
        <w:t xml:space="preserve">: Performance assessment 3;  </w:t>
      </w:r>
      <w:r w:rsidRPr="00FC7B54">
        <w:rPr>
          <w:rFonts w:ascii="Arial" w:hAnsi="Arial"/>
          <w:b/>
          <w:sz w:val="18"/>
          <w:szCs w:val="18"/>
          <w:lang w:val="en-US"/>
        </w:rPr>
        <w:t>KA</w:t>
      </w:r>
      <w:r w:rsidRPr="00822251">
        <w:rPr>
          <w:rFonts w:ascii="Arial" w:hAnsi="Arial"/>
          <w:sz w:val="18"/>
          <w:szCs w:val="18"/>
          <w:lang w:val="en-US"/>
        </w:rPr>
        <w:t>: Knowledge assessment</w:t>
      </w:r>
    </w:p>
    <w:tbl>
      <w:tblPr>
        <w:tblStyle w:val="TableGrid"/>
        <w:tblpPr w:leftFromText="180" w:rightFromText="180" w:vertAnchor="text" w:tblpY="1"/>
        <w:tblOverlap w:val="never"/>
        <w:tblW w:w="14189" w:type="dxa"/>
        <w:tblLook w:val="04A0" w:firstRow="1" w:lastRow="0" w:firstColumn="1" w:lastColumn="0" w:noHBand="0" w:noVBand="1"/>
      </w:tblPr>
      <w:tblGrid>
        <w:gridCol w:w="4303"/>
        <w:gridCol w:w="1295"/>
        <w:gridCol w:w="1358"/>
        <w:gridCol w:w="1342"/>
        <w:gridCol w:w="1350"/>
        <w:gridCol w:w="1440"/>
        <w:gridCol w:w="3101"/>
      </w:tblGrid>
      <w:tr w:rsidR="00887A8A" w:rsidRPr="008F1D2A" w14:paraId="62BBC668" w14:textId="77777777" w:rsidTr="00F028D8">
        <w:tc>
          <w:tcPr>
            <w:tcW w:w="4303" w:type="dxa"/>
          </w:tcPr>
          <w:p w14:paraId="77430EEA" w14:textId="77777777" w:rsidR="00887A8A" w:rsidRPr="008F1D2A" w:rsidRDefault="00887A8A" w:rsidP="00F028D8">
            <w:pPr>
              <w:jc w:val="center"/>
              <w:rPr>
                <w:rFonts w:ascii="Arial" w:hAnsi="Arial"/>
                <w:b/>
                <w:lang w:val="en-US"/>
              </w:rPr>
            </w:pPr>
            <w:r w:rsidRPr="008F1D2A">
              <w:rPr>
                <w:rFonts w:ascii="Arial" w:hAnsi="Arial"/>
                <w:b/>
                <w:lang w:val="en-US"/>
              </w:rPr>
              <w:t>Unit requirement</w:t>
            </w:r>
          </w:p>
        </w:tc>
        <w:tc>
          <w:tcPr>
            <w:tcW w:w="1295" w:type="dxa"/>
          </w:tcPr>
          <w:p w14:paraId="62A01646" w14:textId="77777777" w:rsidR="00887A8A" w:rsidRPr="008F1D2A" w:rsidRDefault="00887A8A" w:rsidP="00F028D8">
            <w:pPr>
              <w:jc w:val="center"/>
              <w:rPr>
                <w:rFonts w:ascii="Arial" w:hAnsi="Arial"/>
                <w:b/>
                <w:lang w:val="en-US"/>
              </w:rPr>
            </w:pPr>
            <w:r w:rsidRPr="008F1D2A">
              <w:rPr>
                <w:rFonts w:ascii="Arial" w:hAnsi="Arial"/>
                <w:b/>
                <w:lang w:val="en-US"/>
              </w:rPr>
              <w:t>PA1</w:t>
            </w:r>
          </w:p>
        </w:tc>
        <w:tc>
          <w:tcPr>
            <w:tcW w:w="1358" w:type="dxa"/>
          </w:tcPr>
          <w:p w14:paraId="32837198" w14:textId="77777777" w:rsidR="00887A8A" w:rsidRPr="008F1D2A" w:rsidRDefault="00887A8A" w:rsidP="00F028D8">
            <w:pPr>
              <w:jc w:val="center"/>
              <w:rPr>
                <w:rFonts w:ascii="Arial" w:hAnsi="Arial"/>
                <w:b/>
                <w:lang w:val="en-US"/>
              </w:rPr>
            </w:pPr>
            <w:r w:rsidRPr="008F1D2A">
              <w:rPr>
                <w:rFonts w:ascii="Arial" w:hAnsi="Arial"/>
                <w:b/>
                <w:lang w:val="en-US"/>
              </w:rPr>
              <w:t>PA2</w:t>
            </w:r>
          </w:p>
        </w:tc>
        <w:tc>
          <w:tcPr>
            <w:tcW w:w="1342" w:type="dxa"/>
          </w:tcPr>
          <w:p w14:paraId="77A998DA" w14:textId="77777777" w:rsidR="00887A8A" w:rsidRPr="008F1D2A" w:rsidRDefault="00887A8A" w:rsidP="00F028D8">
            <w:pPr>
              <w:jc w:val="center"/>
              <w:rPr>
                <w:rFonts w:ascii="Arial" w:hAnsi="Arial"/>
                <w:b/>
                <w:lang w:val="en-US"/>
              </w:rPr>
            </w:pPr>
            <w:r>
              <w:rPr>
                <w:rFonts w:ascii="Arial" w:hAnsi="Arial"/>
                <w:b/>
                <w:lang w:val="en-US"/>
              </w:rPr>
              <w:t>PA3</w:t>
            </w:r>
          </w:p>
        </w:tc>
        <w:tc>
          <w:tcPr>
            <w:tcW w:w="1350" w:type="dxa"/>
          </w:tcPr>
          <w:p w14:paraId="4059CBB8" w14:textId="77777777" w:rsidR="00887A8A" w:rsidRPr="008F1D2A" w:rsidRDefault="00887A8A" w:rsidP="00F028D8">
            <w:pPr>
              <w:jc w:val="center"/>
              <w:rPr>
                <w:rFonts w:ascii="Arial" w:hAnsi="Arial"/>
                <w:b/>
                <w:lang w:val="en-US"/>
              </w:rPr>
            </w:pPr>
            <w:r w:rsidRPr="008F1D2A">
              <w:rPr>
                <w:rFonts w:ascii="Arial" w:hAnsi="Arial"/>
                <w:b/>
                <w:lang w:val="en-US"/>
              </w:rPr>
              <w:t>KA</w:t>
            </w:r>
          </w:p>
        </w:tc>
        <w:tc>
          <w:tcPr>
            <w:tcW w:w="1440" w:type="dxa"/>
          </w:tcPr>
          <w:p w14:paraId="4FE93AAB" w14:textId="77777777" w:rsidR="00887A8A" w:rsidRPr="008F1D2A" w:rsidRDefault="00887A8A" w:rsidP="00F028D8">
            <w:pPr>
              <w:jc w:val="center"/>
              <w:rPr>
                <w:rFonts w:ascii="Arial" w:hAnsi="Arial"/>
                <w:b/>
                <w:lang w:val="en-US"/>
              </w:rPr>
            </w:pPr>
            <w:r>
              <w:rPr>
                <w:rFonts w:ascii="Arial" w:hAnsi="Arial"/>
                <w:b/>
                <w:lang w:val="en-US"/>
              </w:rPr>
              <w:t>Outcome</w:t>
            </w:r>
          </w:p>
        </w:tc>
        <w:tc>
          <w:tcPr>
            <w:tcW w:w="3101" w:type="dxa"/>
          </w:tcPr>
          <w:p w14:paraId="417C9062" w14:textId="77777777" w:rsidR="00887A8A" w:rsidRPr="008F1D2A" w:rsidRDefault="00887A8A" w:rsidP="00F028D8">
            <w:pPr>
              <w:jc w:val="center"/>
              <w:rPr>
                <w:rFonts w:ascii="Arial" w:hAnsi="Arial"/>
                <w:b/>
                <w:lang w:val="en-US"/>
              </w:rPr>
            </w:pPr>
            <w:r w:rsidRPr="008F1D2A">
              <w:rPr>
                <w:rFonts w:ascii="Arial" w:hAnsi="Arial"/>
                <w:b/>
                <w:lang w:val="en-US"/>
              </w:rPr>
              <w:t>Comment</w:t>
            </w:r>
          </w:p>
        </w:tc>
      </w:tr>
      <w:tr w:rsidR="00887A8A" w:rsidRPr="008F1D2A" w14:paraId="20C2DBD8" w14:textId="77777777" w:rsidTr="00F028D8">
        <w:tc>
          <w:tcPr>
            <w:tcW w:w="4303" w:type="dxa"/>
            <w:shd w:val="clear" w:color="auto" w:fill="DDD9C3" w:themeFill="background2" w:themeFillShade="E6"/>
          </w:tcPr>
          <w:p w14:paraId="58B77692" w14:textId="77777777" w:rsidR="00887A8A" w:rsidRPr="008F1D2A" w:rsidRDefault="00887A8A" w:rsidP="00F028D8">
            <w:pPr>
              <w:rPr>
                <w:rFonts w:ascii="Arial" w:hAnsi="Arial"/>
                <w:b/>
                <w:lang w:val="en-US"/>
              </w:rPr>
            </w:pPr>
            <w:r w:rsidRPr="008F1D2A">
              <w:rPr>
                <w:rFonts w:ascii="Arial" w:hAnsi="Arial"/>
                <w:b/>
                <w:lang w:val="en-US"/>
              </w:rPr>
              <w:t>Elements and performance criteria</w:t>
            </w:r>
          </w:p>
        </w:tc>
        <w:tc>
          <w:tcPr>
            <w:tcW w:w="1295" w:type="dxa"/>
            <w:shd w:val="clear" w:color="auto" w:fill="DDD9C3" w:themeFill="background2" w:themeFillShade="E6"/>
          </w:tcPr>
          <w:p w14:paraId="114CA35F" w14:textId="77777777" w:rsidR="00887A8A" w:rsidRPr="008F1D2A" w:rsidRDefault="00887A8A" w:rsidP="00F028D8">
            <w:pPr>
              <w:rPr>
                <w:rFonts w:ascii="Arial" w:hAnsi="Arial"/>
                <w:b/>
                <w:lang w:val="en-US"/>
              </w:rPr>
            </w:pPr>
          </w:p>
        </w:tc>
        <w:tc>
          <w:tcPr>
            <w:tcW w:w="1358" w:type="dxa"/>
            <w:shd w:val="clear" w:color="auto" w:fill="DDD9C3" w:themeFill="background2" w:themeFillShade="E6"/>
          </w:tcPr>
          <w:p w14:paraId="44242F4E" w14:textId="77777777" w:rsidR="00887A8A" w:rsidRPr="008F1D2A" w:rsidRDefault="00887A8A" w:rsidP="00F028D8">
            <w:pPr>
              <w:rPr>
                <w:rFonts w:ascii="Arial" w:hAnsi="Arial"/>
                <w:b/>
                <w:lang w:val="en-US"/>
              </w:rPr>
            </w:pPr>
          </w:p>
        </w:tc>
        <w:tc>
          <w:tcPr>
            <w:tcW w:w="1342" w:type="dxa"/>
            <w:shd w:val="clear" w:color="auto" w:fill="DDD9C3" w:themeFill="background2" w:themeFillShade="E6"/>
          </w:tcPr>
          <w:p w14:paraId="3B379B3A" w14:textId="77777777" w:rsidR="00887A8A" w:rsidRPr="008F1D2A" w:rsidRDefault="00887A8A" w:rsidP="00F028D8">
            <w:pPr>
              <w:rPr>
                <w:rFonts w:ascii="Arial" w:hAnsi="Arial"/>
                <w:b/>
                <w:lang w:val="en-US"/>
              </w:rPr>
            </w:pPr>
          </w:p>
        </w:tc>
        <w:tc>
          <w:tcPr>
            <w:tcW w:w="1350" w:type="dxa"/>
            <w:shd w:val="clear" w:color="auto" w:fill="DDD9C3" w:themeFill="background2" w:themeFillShade="E6"/>
          </w:tcPr>
          <w:p w14:paraId="5F4ADC61" w14:textId="77777777" w:rsidR="00887A8A" w:rsidRPr="008F1D2A" w:rsidRDefault="00887A8A" w:rsidP="00F028D8">
            <w:pPr>
              <w:rPr>
                <w:rFonts w:ascii="Arial" w:hAnsi="Arial"/>
                <w:b/>
                <w:lang w:val="en-US"/>
              </w:rPr>
            </w:pPr>
          </w:p>
        </w:tc>
        <w:tc>
          <w:tcPr>
            <w:tcW w:w="1440" w:type="dxa"/>
            <w:shd w:val="clear" w:color="auto" w:fill="DDD9C3" w:themeFill="background2" w:themeFillShade="E6"/>
          </w:tcPr>
          <w:p w14:paraId="55F56D0C" w14:textId="77777777" w:rsidR="00887A8A" w:rsidRPr="008F1D2A" w:rsidRDefault="00887A8A" w:rsidP="00F028D8">
            <w:pPr>
              <w:rPr>
                <w:rFonts w:ascii="Arial" w:hAnsi="Arial"/>
                <w:b/>
                <w:lang w:val="en-US"/>
              </w:rPr>
            </w:pPr>
          </w:p>
        </w:tc>
        <w:tc>
          <w:tcPr>
            <w:tcW w:w="3101" w:type="dxa"/>
            <w:shd w:val="clear" w:color="auto" w:fill="DDD9C3" w:themeFill="background2" w:themeFillShade="E6"/>
          </w:tcPr>
          <w:p w14:paraId="43655035" w14:textId="77777777" w:rsidR="00887A8A" w:rsidRPr="008F1D2A" w:rsidRDefault="00887A8A" w:rsidP="00F028D8">
            <w:pPr>
              <w:rPr>
                <w:rFonts w:ascii="Arial" w:hAnsi="Arial"/>
                <w:b/>
                <w:lang w:val="en-US"/>
              </w:rPr>
            </w:pPr>
          </w:p>
        </w:tc>
      </w:tr>
      <w:tr w:rsidR="00887A8A" w:rsidRPr="008F1D2A" w14:paraId="550F2C2C" w14:textId="77777777" w:rsidTr="00F028D8">
        <w:tc>
          <w:tcPr>
            <w:tcW w:w="4303" w:type="dxa"/>
            <w:shd w:val="clear" w:color="auto" w:fill="F2F2F2" w:themeFill="background1" w:themeFillShade="F2"/>
          </w:tcPr>
          <w:p w14:paraId="6E78B818" w14:textId="77777777" w:rsidR="00887A8A" w:rsidRPr="008F1D2A" w:rsidRDefault="00887A8A" w:rsidP="00F028D8">
            <w:pPr>
              <w:rPr>
                <w:rFonts w:ascii="Arial" w:hAnsi="Arial"/>
                <w:lang w:val="en-US"/>
              </w:rPr>
            </w:pPr>
            <w:r w:rsidRPr="008F1D2A">
              <w:rPr>
                <w:rFonts w:ascii="Arial" w:hAnsi="Arial"/>
                <w:lang w:val="en-US"/>
              </w:rPr>
              <w:t>1.  Clarify role and responsibilities in the assessment process</w:t>
            </w:r>
          </w:p>
        </w:tc>
        <w:tc>
          <w:tcPr>
            <w:tcW w:w="1295" w:type="dxa"/>
            <w:shd w:val="clear" w:color="auto" w:fill="FFFFFF" w:themeFill="background1"/>
          </w:tcPr>
          <w:p w14:paraId="283B6DA0" w14:textId="77777777" w:rsidR="00887A8A" w:rsidRPr="008F1D2A" w:rsidRDefault="00887A8A" w:rsidP="00F028D8">
            <w:pPr>
              <w:jc w:val="center"/>
              <w:rPr>
                <w:rFonts w:ascii="Arial" w:hAnsi="Arial"/>
                <w:lang w:val="en-US"/>
              </w:rPr>
            </w:pPr>
          </w:p>
        </w:tc>
        <w:tc>
          <w:tcPr>
            <w:tcW w:w="1358" w:type="dxa"/>
            <w:shd w:val="clear" w:color="auto" w:fill="FFFFFF" w:themeFill="background1"/>
          </w:tcPr>
          <w:p w14:paraId="0AE9652D" w14:textId="77777777" w:rsidR="00887A8A" w:rsidRPr="008F1D2A" w:rsidRDefault="00887A8A" w:rsidP="00F028D8">
            <w:pPr>
              <w:jc w:val="center"/>
              <w:rPr>
                <w:rFonts w:ascii="Arial" w:hAnsi="Arial"/>
                <w:lang w:val="en-US"/>
              </w:rPr>
            </w:pPr>
          </w:p>
        </w:tc>
        <w:tc>
          <w:tcPr>
            <w:tcW w:w="1342" w:type="dxa"/>
            <w:shd w:val="clear" w:color="auto" w:fill="FFFFFF" w:themeFill="background1"/>
          </w:tcPr>
          <w:p w14:paraId="36DB1EDA" w14:textId="77777777" w:rsidR="00887A8A" w:rsidRPr="008F1D2A" w:rsidRDefault="00887A8A" w:rsidP="00F028D8">
            <w:pPr>
              <w:jc w:val="center"/>
              <w:rPr>
                <w:rFonts w:ascii="Arial" w:hAnsi="Arial"/>
                <w:lang w:val="en-US"/>
              </w:rPr>
            </w:pPr>
          </w:p>
        </w:tc>
        <w:tc>
          <w:tcPr>
            <w:tcW w:w="1350" w:type="dxa"/>
            <w:shd w:val="clear" w:color="auto" w:fill="DDD9C3" w:themeFill="background2" w:themeFillShade="E6"/>
          </w:tcPr>
          <w:p w14:paraId="0F3B712F" w14:textId="77777777" w:rsidR="00887A8A" w:rsidRPr="008F1D2A" w:rsidRDefault="00887A8A" w:rsidP="00F028D8">
            <w:pPr>
              <w:jc w:val="center"/>
              <w:rPr>
                <w:rFonts w:ascii="Arial" w:hAnsi="Arial"/>
                <w:lang w:val="en-US"/>
              </w:rPr>
            </w:pPr>
          </w:p>
        </w:tc>
        <w:tc>
          <w:tcPr>
            <w:tcW w:w="1440" w:type="dxa"/>
            <w:shd w:val="clear" w:color="auto" w:fill="FFFFFF" w:themeFill="background1"/>
          </w:tcPr>
          <w:p w14:paraId="7671BF55" w14:textId="77777777" w:rsidR="00887A8A" w:rsidRDefault="00887A8A" w:rsidP="00F028D8">
            <w:pPr>
              <w:jc w:val="center"/>
              <w:rPr>
                <w:rFonts w:ascii="Arial" w:hAnsi="Arial"/>
                <w:lang w:val="en-US"/>
              </w:rPr>
            </w:pPr>
          </w:p>
          <w:p w14:paraId="04C626FB" w14:textId="77777777" w:rsidR="00887A8A" w:rsidRPr="008F1D2A" w:rsidRDefault="00887A8A" w:rsidP="00F028D8">
            <w:pPr>
              <w:jc w:val="center"/>
              <w:rPr>
                <w:rFonts w:ascii="Arial" w:hAnsi="Arial"/>
                <w:lang w:val="en-US"/>
              </w:rPr>
            </w:pPr>
          </w:p>
        </w:tc>
        <w:tc>
          <w:tcPr>
            <w:tcW w:w="3101" w:type="dxa"/>
            <w:shd w:val="clear" w:color="auto" w:fill="FFFFFF" w:themeFill="background1"/>
          </w:tcPr>
          <w:p w14:paraId="40D20B7A" w14:textId="77777777" w:rsidR="00887A8A" w:rsidRPr="008F1D2A" w:rsidRDefault="00887A8A" w:rsidP="00F028D8">
            <w:pPr>
              <w:jc w:val="center"/>
              <w:rPr>
                <w:rFonts w:ascii="Arial" w:hAnsi="Arial"/>
                <w:lang w:val="en-US"/>
              </w:rPr>
            </w:pPr>
          </w:p>
        </w:tc>
      </w:tr>
      <w:tr w:rsidR="00887A8A" w:rsidRPr="008F1D2A" w14:paraId="32BACBE6" w14:textId="77777777" w:rsidTr="00F028D8">
        <w:tc>
          <w:tcPr>
            <w:tcW w:w="4303" w:type="dxa"/>
          </w:tcPr>
          <w:p w14:paraId="421E808E" w14:textId="77777777" w:rsidR="00887A8A" w:rsidRPr="008F1D2A" w:rsidRDefault="00887A8A" w:rsidP="00F028D8">
            <w:pPr>
              <w:rPr>
                <w:rFonts w:ascii="Arial" w:hAnsi="Arial"/>
                <w:lang w:val="en-US"/>
              </w:rPr>
            </w:pPr>
            <w:r w:rsidRPr="008F1D2A">
              <w:rPr>
                <w:rFonts w:ascii="Arial" w:hAnsi="Arial"/>
                <w:lang w:val="en-US"/>
              </w:rPr>
              <w:t>1.1</w:t>
            </w:r>
            <w:r>
              <w:rPr>
                <w:rFonts w:ascii="Arial" w:hAnsi="Arial"/>
                <w:lang w:val="en-US"/>
              </w:rPr>
              <w:t xml:space="preserve">  Confirm assessment purpose</w:t>
            </w:r>
          </w:p>
        </w:tc>
        <w:tc>
          <w:tcPr>
            <w:tcW w:w="1295" w:type="dxa"/>
            <w:shd w:val="clear" w:color="auto" w:fill="FFFFFF" w:themeFill="background1"/>
          </w:tcPr>
          <w:p w14:paraId="2736A8FF" w14:textId="77777777" w:rsidR="00887A8A" w:rsidRPr="008F1D2A" w:rsidRDefault="00887A8A" w:rsidP="00F028D8">
            <w:pPr>
              <w:rPr>
                <w:rFonts w:ascii="Arial" w:hAnsi="Arial"/>
                <w:lang w:val="en-US"/>
              </w:rPr>
            </w:pPr>
            <w:r>
              <w:rPr>
                <w:rFonts w:ascii="Arial" w:hAnsi="Arial"/>
                <w:lang w:val="en-US"/>
              </w:rPr>
              <w:t xml:space="preserve">O1         </w:t>
            </w:r>
            <w:r>
              <w:rPr>
                <w:rFonts w:ascii="Arial" w:hAnsi="Arial"/>
                <w:lang w:val="en-US"/>
              </w:rPr>
              <w:sym w:font="Wingdings" w:char="F0FB"/>
            </w:r>
          </w:p>
        </w:tc>
        <w:tc>
          <w:tcPr>
            <w:tcW w:w="1358" w:type="dxa"/>
            <w:shd w:val="clear" w:color="auto" w:fill="FFFFFF" w:themeFill="background1"/>
          </w:tcPr>
          <w:p w14:paraId="76FDF734" w14:textId="77777777" w:rsidR="00887A8A" w:rsidRPr="008F1D2A" w:rsidRDefault="00887A8A" w:rsidP="00F028D8">
            <w:pPr>
              <w:rPr>
                <w:rFonts w:ascii="Arial" w:hAnsi="Arial"/>
                <w:lang w:val="en-US"/>
              </w:rPr>
            </w:pPr>
            <w:r>
              <w:rPr>
                <w:rFonts w:ascii="Arial" w:hAnsi="Arial"/>
                <w:lang w:val="en-US"/>
              </w:rPr>
              <w:t xml:space="preserve">O1          </w:t>
            </w:r>
            <w:r>
              <w:rPr>
                <w:rFonts w:ascii="Arial" w:hAnsi="Arial"/>
                <w:lang w:val="en-US"/>
              </w:rPr>
              <w:sym w:font="Wingdings" w:char="F0FC"/>
            </w:r>
          </w:p>
        </w:tc>
        <w:tc>
          <w:tcPr>
            <w:tcW w:w="1342" w:type="dxa"/>
            <w:shd w:val="clear" w:color="auto" w:fill="FFFFFF" w:themeFill="background1"/>
          </w:tcPr>
          <w:p w14:paraId="08018B6B" w14:textId="77777777" w:rsidR="00887A8A" w:rsidRPr="008F1D2A" w:rsidRDefault="00887A8A" w:rsidP="00F028D8">
            <w:pPr>
              <w:rPr>
                <w:rFonts w:ascii="Arial" w:hAnsi="Arial"/>
                <w:lang w:val="en-US"/>
              </w:rPr>
            </w:pPr>
            <w:r>
              <w:rPr>
                <w:rFonts w:ascii="Arial" w:hAnsi="Arial"/>
                <w:lang w:val="en-US"/>
              </w:rPr>
              <w:t xml:space="preserve">O1          </w:t>
            </w:r>
            <w:r>
              <w:rPr>
                <w:rFonts w:ascii="Arial" w:hAnsi="Arial"/>
                <w:lang w:val="en-US"/>
              </w:rPr>
              <w:sym w:font="Wingdings" w:char="F0FC"/>
            </w:r>
          </w:p>
        </w:tc>
        <w:tc>
          <w:tcPr>
            <w:tcW w:w="1350" w:type="dxa"/>
            <w:shd w:val="clear" w:color="auto" w:fill="DDD9C3" w:themeFill="background2" w:themeFillShade="E6"/>
          </w:tcPr>
          <w:p w14:paraId="3E4E2F5C"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587BABB2" w14:textId="77777777" w:rsidR="00887A8A" w:rsidRPr="008F1D2A" w:rsidRDefault="00887A8A" w:rsidP="00F028D8">
            <w:pPr>
              <w:jc w:val="center"/>
              <w:rPr>
                <w:rFonts w:ascii="Arial" w:hAnsi="Arial"/>
                <w:lang w:val="en-US"/>
              </w:rPr>
            </w:pPr>
          </w:p>
        </w:tc>
        <w:tc>
          <w:tcPr>
            <w:tcW w:w="3101" w:type="dxa"/>
          </w:tcPr>
          <w:p w14:paraId="1B76AC40" w14:textId="77777777" w:rsidR="00887A8A" w:rsidRPr="008F1D2A" w:rsidRDefault="00887A8A" w:rsidP="00F028D8">
            <w:pPr>
              <w:jc w:val="center"/>
              <w:rPr>
                <w:rFonts w:ascii="Arial" w:hAnsi="Arial"/>
                <w:lang w:val="en-US"/>
              </w:rPr>
            </w:pPr>
          </w:p>
        </w:tc>
      </w:tr>
      <w:tr w:rsidR="00887A8A" w:rsidRPr="008F1D2A" w14:paraId="1AE29F74" w14:textId="77777777" w:rsidTr="00F028D8">
        <w:tc>
          <w:tcPr>
            <w:tcW w:w="4303" w:type="dxa"/>
          </w:tcPr>
          <w:p w14:paraId="432CF652" w14:textId="77777777" w:rsidR="00887A8A" w:rsidRPr="008F1D2A" w:rsidRDefault="00887A8A" w:rsidP="00F028D8">
            <w:pPr>
              <w:rPr>
                <w:rFonts w:ascii="Arial" w:hAnsi="Arial"/>
                <w:lang w:val="en-US"/>
              </w:rPr>
            </w:pPr>
            <w:r w:rsidRPr="008F1D2A">
              <w:rPr>
                <w:rFonts w:ascii="Arial" w:hAnsi="Arial"/>
                <w:lang w:val="en-US"/>
              </w:rPr>
              <w:t>1.2</w:t>
            </w:r>
            <w:r>
              <w:rPr>
                <w:rFonts w:ascii="Arial" w:hAnsi="Arial"/>
                <w:lang w:val="en-US"/>
              </w:rPr>
              <w:t xml:space="preserve">  Confirm assessment benchmarks</w:t>
            </w:r>
          </w:p>
        </w:tc>
        <w:tc>
          <w:tcPr>
            <w:tcW w:w="1295" w:type="dxa"/>
            <w:shd w:val="clear" w:color="auto" w:fill="FFFFFF" w:themeFill="background1"/>
          </w:tcPr>
          <w:p w14:paraId="2EF2715F" w14:textId="77777777" w:rsidR="00887A8A" w:rsidRPr="008F1D2A" w:rsidRDefault="00887A8A" w:rsidP="00F028D8">
            <w:pPr>
              <w:rPr>
                <w:rFonts w:ascii="Arial" w:hAnsi="Arial"/>
                <w:lang w:val="en-US"/>
              </w:rPr>
            </w:pPr>
            <w:r>
              <w:rPr>
                <w:rFonts w:ascii="Arial" w:hAnsi="Arial"/>
                <w:lang w:val="en-US"/>
              </w:rPr>
              <w:t xml:space="preserve">O2         </w:t>
            </w:r>
            <w:r>
              <w:rPr>
                <w:rFonts w:ascii="Arial" w:hAnsi="Arial"/>
                <w:lang w:val="en-US"/>
              </w:rPr>
              <w:sym w:font="Wingdings" w:char="F0FB"/>
            </w:r>
          </w:p>
        </w:tc>
        <w:tc>
          <w:tcPr>
            <w:tcW w:w="1358" w:type="dxa"/>
            <w:shd w:val="clear" w:color="auto" w:fill="FFFFFF" w:themeFill="background1"/>
          </w:tcPr>
          <w:p w14:paraId="25F40B3A" w14:textId="77777777" w:rsidR="00887A8A" w:rsidRPr="008F1D2A" w:rsidRDefault="00887A8A" w:rsidP="00F028D8">
            <w:pPr>
              <w:rPr>
                <w:rFonts w:ascii="Arial" w:hAnsi="Arial"/>
                <w:lang w:val="en-US"/>
              </w:rPr>
            </w:pPr>
            <w:r>
              <w:rPr>
                <w:rFonts w:ascii="Arial" w:hAnsi="Arial"/>
                <w:lang w:val="en-US"/>
              </w:rPr>
              <w:t xml:space="preserve">O2          </w:t>
            </w:r>
            <w:r>
              <w:rPr>
                <w:rFonts w:ascii="Arial" w:hAnsi="Arial"/>
                <w:lang w:val="en-US"/>
              </w:rPr>
              <w:sym w:font="Wingdings" w:char="F0FC"/>
            </w:r>
          </w:p>
        </w:tc>
        <w:tc>
          <w:tcPr>
            <w:tcW w:w="1342" w:type="dxa"/>
            <w:shd w:val="clear" w:color="auto" w:fill="FFFFFF" w:themeFill="background1"/>
          </w:tcPr>
          <w:p w14:paraId="1E5F6F03" w14:textId="77777777" w:rsidR="00887A8A" w:rsidRPr="008F1D2A" w:rsidRDefault="00887A8A" w:rsidP="00F028D8">
            <w:pPr>
              <w:rPr>
                <w:rFonts w:ascii="Arial" w:hAnsi="Arial"/>
                <w:lang w:val="en-US"/>
              </w:rPr>
            </w:pPr>
            <w:r>
              <w:rPr>
                <w:rFonts w:ascii="Arial" w:hAnsi="Arial"/>
                <w:lang w:val="en-US"/>
              </w:rPr>
              <w:t xml:space="preserve">O2          </w:t>
            </w:r>
            <w:r>
              <w:rPr>
                <w:rFonts w:ascii="Arial" w:hAnsi="Arial"/>
                <w:lang w:val="en-US"/>
              </w:rPr>
              <w:sym w:font="Wingdings" w:char="F0FC"/>
            </w:r>
          </w:p>
        </w:tc>
        <w:tc>
          <w:tcPr>
            <w:tcW w:w="1350" w:type="dxa"/>
            <w:shd w:val="clear" w:color="auto" w:fill="DDD9C3" w:themeFill="background2" w:themeFillShade="E6"/>
          </w:tcPr>
          <w:p w14:paraId="4E328FBE"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04C15B12" w14:textId="77777777" w:rsidR="00887A8A" w:rsidRPr="008F1D2A" w:rsidRDefault="00887A8A" w:rsidP="00F028D8">
            <w:pPr>
              <w:jc w:val="center"/>
              <w:rPr>
                <w:rFonts w:ascii="Arial" w:hAnsi="Arial"/>
                <w:lang w:val="en-US"/>
              </w:rPr>
            </w:pPr>
          </w:p>
        </w:tc>
        <w:tc>
          <w:tcPr>
            <w:tcW w:w="3101" w:type="dxa"/>
          </w:tcPr>
          <w:p w14:paraId="08CF7C5D" w14:textId="77777777" w:rsidR="00887A8A" w:rsidRPr="008F1D2A" w:rsidRDefault="00887A8A" w:rsidP="00F028D8">
            <w:pPr>
              <w:jc w:val="center"/>
              <w:rPr>
                <w:rFonts w:ascii="Arial" w:hAnsi="Arial"/>
                <w:lang w:val="en-US"/>
              </w:rPr>
            </w:pPr>
          </w:p>
        </w:tc>
      </w:tr>
      <w:tr w:rsidR="00887A8A" w:rsidRPr="008F1D2A" w14:paraId="04176481" w14:textId="77777777" w:rsidTr="00F028D8">
        <w:tc>
          <w:tcPr>
            <w:tcW w:w="4303" w:type="dxa"/>
          </w:tcPr>
          <w:p w14:paraId="030BEA4E" w14:textId="77777777" w:rsidR="00887A8A" w:rsidRPr="008F1D2A" w:rsidRDefault="00887A8A" w:rsidP="00F028D8">
            <w:pPr>
              <w:rPr>
                <w:rFonts w:ascii="Arial" w:hAnsi="Arial"/>
                <w:lang w:val="en-US"/>
              </w:rPr>
            </w:pPr>
            <w:r w:rsidRPr="008F1D2A">
              <w:rPr>
                <w:rFonts w:ascii="Arial" w:hAnsi="Arial"/>
                <w:lang w:val="en-US"/>
              </w:rPr>
              <w:t>1.3</w:t>
            </w:r>
            <w:r>
              <w:rPr>
                <w:rFonts w:ascii="Arial" w:hAnsi="Arial"/>
                <w:lang w:val="en-US"/>
              </w:rPr>
              <w:t xml:space="preserve">  Assessment plan</w:t>
            </w:r>
          </w:p>
        </w:tc>
        <w:tc>
          <w:tcPr>
            <w:tcW w:w="1295" w:type="dxa"/>
            <w:shd w:val="clear" w:color="auto" w:fill="FFFFFF" w:themeFill="background1"/>
          </w:tcPr>
          <w:p w14:paraId="7B28588C" w14:textId="77777777" w:rsidR="00887A8A" w:rsidRPr="008F1D2A" w:rsidRDefault="00887A8A" w:rsidP="00F028D8">
            <w:pPr>
              <w:rPr>
                <w:rFonts w:ascii="Arial" w:hAnsi="Arial"/>
                <w:lang w:val="en-US"/>
              </w:rPr>
            </w:pPr>
            <w:r>
              <w:rPr>
                <w:rFonts w:ascii="Arial" w:hAnsi="Arial"/>
                <w:lang w:val="en-US"/>
              </w:rPr>
              <w:t xml:space="preserve">O3         </w:t>
            </w:r>
            <w:r>
              <w:rPr>
                <w:rFonts w:ascii="Arial" w:hAnsi="Arial"/>
                <w:lang w:val="en-US"/>
              </w:rPr>
              <w:sym w:font="Wingdings" w:char="F0FB"/>
            </w:r>
          </w:p>
        </w:tc>
        <w:tc>
          <w:tcPr>
            <w:tcW w:w="1358" w:type="dxa"/>
            <w:shd w:val="clear" w:color="auto" w:fill="FFFFFF" w:themeFill="background1"/>
          </w:tcPr>
          <w:p w14:paraId="55D9E520" w14:textId="77777777" w:rsidR="00887A8A" w:rsidRPr="008F1D2A" w:rsidRDefault="00887A8A" w:rsidP="00F028D8">
            <w:pPr>
              <w:rPr>
                <w:rFonts w:ascii="Arial" w:hAnsi="Arial"/>
                <w:lang w:val="en-US"/>
              </w:rPr>
            </w:pPr>
            <w:r>
              <w:rPr>
                <w:rFonts w:ascii="Arial" w:hAnsi="Arial"/>
                <w:lang w:val="en-US"/>
              </w:rPr>
              <w:t xml:space="preserve">O3          </w:t>
            </w:r>
            <w:r>
              <w:rPr>
                <w:rFonts w:ascii="Arial" w:hAnsi="Arial"/>
                <w:lang w:val="en-US"/>
              </w:rPr>
              <w:sym w:font="Wingdings" w:char="F0FC"/>
            </w:r>
          </w:p>
        </w:tc>
        <w:tc>
          <w:tcPr>
            <w:tcW w:w="1342" w:type="dxa"/>
            <w:shd w:val="clear" w:color="auto" w:fill="FFFFFF" w:themeFill="background1"/>
          </w:tcPr>
          <w:p w14:paraId="2337ED8B" w14:textId="77777777" w:rsidR="00887A8A" w:rsidRPr="008F1D2A" w:rsidRDefault="00887A8A" w:rsidP="00F028D8">
            <w:pPr>
              <w:rPr>
                <w:rFonts w:ascii="Arial" w:hAnsi="Arial"/>
                <w:lang w:val="en-US"/>
              </w:rPr>
            </w:pPr>
            <w:r>
              <w:rPr>
                <w:rFonts w:ascii="Arial" w:hAnsi="Arial"/>
                <w:lang w:val="en-US"/>
              </w:rPr>
              <w:t xml:space="preserve">O3          </w:t>
            </w:r>
            <w:r>
              <w:rPr>
                <w:rFonts w:ascii="Arial" w:hAnsi="Arial"/>
                <w:lang w:val="en-US"/>
              </w:rPr>
              <w:sym w:font="Wingdings" w:char="F0FC"/>
            </w:r>
          </w:p>
        </w:tc>
        <w:tc>
          <w:tcPr>
            <w:tcW w:w="1350" w:type="dxa"/>
            <w:shd w:val="clear" w:color="auto" w:fill="DDD9C3" w:themeFill="background2" w:themeFillShade="E6"/>
          </w:tcPr>
          <w:p w14:paraId="33A0BD12"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388231A2" w14:textId="77777777" w:rsidR="00887A8A" w:rsidRPr="008F1D2A" w:rsidRDefault="00887A8A" w:rsidP="00F028D8">
            <w:pPr>
              <w:jc w:val="center"/>
              <w:rPr>
                <w:rFonts w:ascii="Arial" w:hAnsi="Arial"/>
                <w:lang w:val="en-US"/>
              </w:rPr>
            </w:pPr>
          </w:p>
        </w:tc>
        <w:tc>
          <w:tcPr>
            <w:tcW w:w="3101" w:type="dxa"/>
          </w:tcPr>
          <w:p w14:paraId="75B6E260" w14:textId="77777777" w:rsidR="00887A8A" w:rsidRPr="008F1D2A" w:rsidRDefault="00887A8A" w:rsidP="00F028D8">
            <w:pPr>
              <w:jc w:val="center"/>
              <w:rPr>
                <w:rFonts w:ascii="Arial" w:hAnsi="Arial"/>
                <w:lang w:val="en-US"/>
              </w:rPr>
            </w:pPr>
          </w:p>
        </w:tc>
      </w:tr>
      <w:tr w:rsidR="00887A8A" w:rsidRPr="008F1D2A" w14:paraId="716C6222" w14:textId="77777777" w:rsidTr="00F028D8">
        <w:tc>
          <w:tcPr>
            <w:tcW w:w="4303" w:type="dxa"/>
          </w:tcPr>
          <w:p w14:paraId="1077646F" w14:textId="77777777" w:rsidR="00887A8A" w:rsidRPr="008F1D2A" w:rsidRDefault="00887A8A" w:rsidP="00F028D8">
            <w:pPr>
              <w:rPr>
                <w:rFonts w:ascii="Arial" w:hAnsi="Arial"/>
                <w:lang w:val="en-US"/>
              </w:rPr>
            </w:pPr>
            <w:r w:rsidRPr="008F1D2A">
              <w:rPr>
                <w:rFonts w:ascii="Arial" w:hAnsi="Arial"/>
                <w:lang w:val="en-US"/>
              </w:rPr>
              <w:t>1.4</w:t>
            </w:r>
            <w:r>
              <w:rPr>
                <w:rFonts w:ascii="Arial" w:hAnsi="Arial"/>
                <w:lang w:val="en-US"/>
              </w:rPr>
              <w:t xml:space="preserve">   Responsibilities</w:t>
            </w:r>
          </w:p>
        </w:tc>
        <w:tc>
          <w:tcPr>
            <w:tcW w:w="1295" w:type="dxa"/>
            <w:shd w:val="clear" w:color="auto" w:fill="FFFFFF" w:themeFill="background1"/>
          </w:tcPr>
          <w:p w14:paraId="4F54B94F"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B"/>
            </w:r>
          </w:p>
        </w:tc>
        <w:tc>
          <w:tcPr>
            <w:tcW w:w="1358" w:type="dxa"/>
            <w:shd w:val="clear" w:color="auto" w:fill="FFFFFF" w:themeFill="background1"/>
          </w:tcPr>
          <w:p w14:paraId="0055F461"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C"/>
            </w:r>
          </w:p>
        </w:tc>
        <w:tc>
          <w:tcPr>
            <w:tcW w:w="1342" w:type="dxa"/>
            <w:shd w:val="clear" w:color="auto" w:fill="FFFFFF" w:themeFill="background1"/>
          </w:tcPr>
          <w:p w14:paraId="7C8CD732"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C"/>
            </w:r>
          </w:p>
        </w:tc>
        <w:tc>
          <w:tcPr>
            <w:tcW w:w="1350" w:type="dxa"/>
            <w:shd w:val="clear" w:color="auto" w:fill="DDD9C3" w:themeFill="background2" w:themeFillShade="E6"/>
          </w:tcPr>
          <w:p w14:paraId="42288E94"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28F29DE8" w14:textId="77777777" w:rsidR="00887A8A" w:rsidRPr="008F1D2A" w:rsidRDefault="00887A8A" w:rsidP="00F028D8">
            <w:pPr>
              <w:jc w:val="center"/>
              <w:rPr>
                <w:rFonts w:ascii="Arial" w:hAnsi="Arial"/>
                <w:lang w:val="en-US"/>
              </w:rPr>
            </w:pPr>
          </w:p>
        </w:tc>
        <w:tc>
          <w:tcPr>
            <w:tcW w:w="3101" w:type="dxa"/>
          </w:tcPr>
          <w:p w14:paraId="7EA09476" w14:textId="77777777" w:rsidR="00887A8A" w:rsidRPr="008F1D2A" w:rsidRDefault="00887A8A" w:rsidP="00F028D8">
            <w:pPr>
              <w:jc w:val="center"/>
              <w:rPr>
                <w:rFonts w:ascii="Arial" w:hAnsi="Arial"/>
                <w:lang w:val="en-US"/>
              </w:rPr>
            </w:pPr>
          </w:p>
        </w:tc>
      </w:tr>
      <w:tr w:rsidR="00887A8A" w:rsidRPr="008F1D2A" w14:paraId="3B0BF175" w14:textId="77777777" w:rsidTr="00F028D8">
        <w:tc>
          <w:tcPr>
            <w:tcW w:w="4303" w:type="dxa"/>
            <w:shd w:val="clear" w:color="auto" w:fill="F2F2F2" w:themeFill="background1" w:themeFillShade="F2"/>
          </w:tcPr>
          <w:p w14:paraId="65FDA883" w14:textId="77777777" w:rsidR="00887A8A" w:rsidRPr="008F1D2A" w:rsidRDefault="00887A8A" w:rsidP="00F028D8">
            <w:pPr>
              <w:rPr>
                <w:rFonts w:ascii="Arial" w:hAnsi="Arial"/>
                <w:lang w:val="en-US"/>
              </w:rPr>
            </w:pPr>
            <w:r w:rsidRPr="008F1D2A">
              <w:rPr>
                <w:rFonts w:ascii="Arial" w:hAnsi="Arial"/>
                <w:lang w:val="en-US"/>
              </w:rPr>
              <w:t>2. Confirm organizational arrangements for evidence gathering</w:t>
            </w:r>
          </w:p>
        </w:tc>
        <w:tc>
          <w:tcPr>
            <w:tcW w:w="1295" w:type="dxa"/>
            <w:shd w:val="clear" w:color="auto" w:fill="FFFFFF" w:themeFill="background1"/>
          </w:tcPr>
          <w:p w14:paraId="4F3694A9" w14:textId="77777777" w:rsidR="00887A8A" w:rsidRPr="008F1D2A" w:rsidRDefault="00887A8A" w:rsidP="00F028D8">
            <w:pPr>
              <w:rPr>
                <w:rFonts w:ascii="Arial" w:hAnsi="Arial"/>
                <w:lang w:val="en-US"/>
              </w:rPr>
            </w:pPr>
          </w:p>
        </w:tc>
        <w:tc>
          <w:tcPr>
            <w:tcW w:w="1358" w:type="dxa"/>
            <w:shd w:val="clear" w:color="auto" w:fill="FFFFFF" w:themeFill="background1"/>
          </w:tcPr>
          <w:p w14:paraId="7BF206E2" w14:textId="77777777" w:rsidR="00887A8A" w:rsidRPr="008F1D2A" w:rsidRDefault="00887A8A" w:rsidP="00F028D8">
            <w:pPr>
              <w:rPr>
                <w:rFonts w:ascii="Arial" w:hAnsi="Arial"/>
                <w:lang w:val="en-US"/>
              </w:rPr>
            </w:pPr>
          </w:p>
        </w:tc>
        <w:tc>
          <w:tcPr>
            <w:tcW w:w="1342" w:type="dxa"/>
            <w:shd w:val="clear" w:color="auto" w:fill="FFFFFF" w:themeFill="background1"/>
          </w:tcPr>
          <w:p w14:paraId="0EFF1719" w14:textId="77777777" w:rsidR="00887A8A" w:rsidRPr="008F1D2A" w:rsidRDefault="00887A8A" w:rsidP="00F028D8">
            <w:pPr>
              <w:rPr>
                <w:rFonts w:ascii="Arial" w:hAnsi="Arial"/>
                <w:lang w:val="en-US"/>
              </w:rPr>
            </w:pPr>
          </w:p>
        </w:tc>
        <w:tc>
          <w:tcPr>
            <w:tcW w:w="1350" w:type="dxa"/>
            <w:shd w:val="clear" w:color="auto" w:fill="DDD9C3" w:themeFill="background2" w:themeFillShade="E6"/>
          </w:tcPr>
          <w:p w14:paraId="6B25CB75" w14:textId="77777777" w:rsidR="00887A8A" w:rsidRPr="008F1D2A" w:rsidRDefault="00887A8A" w:rsidP="00F028D8">
            <w:pPr>
              <w:jc w:val="center"/>
              <w:rPr>
                <w:rFonts w:ascii="Arial" w:hAnsi="Arial"/>
                <w:lang w:val="en-US"/>
              </w:rPr>
            </w:pPr>
          </w:p>
        </w:tc>
        <w:tc>
          <w:tcPr>
            <w:tcW w:w="1440" w:type="dxa"/>
            <w:shd w:val="clear" w:color="auto" w:fill="FFFFFF" w:themeFill="background1"/>
          </w:tcPr>
          <w:p w14:paraId="23FB3C3F" w14:textId="77777777" w:rsidR="00887A8A" w:rsidRPr="008F1D2A" w:rsidRDefault="00887A8A" w:rsidP="00F028D8">
            <w:pPr>
              <w:jc w:val="center"/>
              <w:rPr>
                <w:rFonts w:ascii="Arial" w:hAnsi="Arial"/>
                <w:lang w:val="en-US"/>
              </w:rPr>
            </w:pPr>
          </w:p>
        </w:tc>
        <w:tc>
          <w:tcPr>
            <w:tcW w:w="3101" w:type="dxa"/>
            <w:shd w:val="clear" w:color="auto" w:fill="FFFFFF" w:themeFill="background1"/>
          </w:tcPr>
          <w:p w14:paraId="7842F05C" w14:textId="77777777" w:rsidR="00887A8A" w:rsidRPr="008F1D2A" w:rsidRDefault="00887A8A" w:rsidP="00F028D8">
            <w:pPr>
              <w:jc w:val="center"/>
              <w:rPr>
                <w:rFonts w:ascii="Arial" w:hAnsi="Arial"/>
                <w:lang w:val="en-US"/>
              </w:rPr>
            </w:pPr>
          </w:p>
        </w:tc>
      </w:tr>
      <w:tr w:rsidR="00887A8A" w:rsidRPr="008F1D2A" w14:paraId="11041B74" w14:textId="77777777" w:rsidTr="00F028D8">
        <w:tc>
          <w:tcPr>
            <w:tcW w:w="4303" w:type="dxa"/>
          </w:tcPr>
          <w:p w14:paraId="543AEF0B" w14:textId="77777777" w:rsidR="00887A8A" w:rsidRPr="008F1D2A" w:rsidRDefault="00887A8A" w:rsidP="00F028D8">
            <w:pPr>
              <w:rPr>
                <w:rFonts w:ascii="Arial" w:hAnsi="Arial"/>
                <w:lang w:val="en-US"/>
              </w:rPr>
            </w:pPr>
            <w:r w:rsidRPr="008F1D2A">
              <w:rPr>
                <w:rFonts w:ascii="Arial" w:hAnsi="Arial"/>
                <w:lang w:val="en-US"/>
              </w:rPr>
              <w:t>2.1</w:t>
            </w:r>
            <w:r>
              <w:rPr>
                <w:rFonts w:ascii="Arial" w:hAnsi="Arial"/>
                <w:lang w:val="en-US"/>
              </w:rPr>
              <w:t xml:space="preserve">  Organisational policies &amp; procedures</w:t>
            </w:r>
          </w:p>
        </w:tc>
        <w:tc>
          <w:tcPr>
            <w:tcW w:w="1295" w:type="dxa"/>
            <w:shd w:val="clear" w:color="auto" w:fill="FFFFFF" w:themeFill="background1"/>
          </w:tcPr>
          <w:p w14:paraId="73F15528" w14:textId="77777777" w:rsidR="00887A8A" w:rsidRPr="008F1D2A" w:rsidRDefault="00887A8A" w:rsidP="00F028D8">
            <w:pPr>
              <w:rPr>
                <w:rFonts w:ascii="Arial" w:hAnsi="Arial"/>
                <w:lang w:val="en-US"/>
              </w:rPr>
            </w:pPr>
            <w:r>
              <w:rPr>
                <w:rFonts w:ascii="Arial" w:hAnsi="Arial"/>
                <w:lang w:val="en-US"/>
              </w:rPr>
              <w:t xml:space="preserve">O5         </w:t>
            </w:r>
            <w:r>
              <w:rPr>
                <w:rFonts w:ascii="Arial" w:hAnsi="Arial"/>
                <w:lang w:val="en-US"/>
              </w:rPr>
              <w:sym w:font="Wingdings" w:char="F0FC"/>
            </w:r>
          </w:p>
        </w:tc>
        <w:tc>
          <w:tcPr>
            <w:tcW w:w="1358" w:type="dxa"/>
            <w:shd w:val="clear" w:color="auto" w:fill="FFFFFF" w:themeFill="background1"/>
          </w:tcPr>
          <w:p w14:paraId="0C5CC969" w14:textId="77777777" w:rsidR="00887A8A" w:rsidRPr="008F1D2A" w:rsidRDefault="00887A8A" w:rsidP="00F028D8">
            <w:pPr>
              <w:rPr>
                <w:rFonts w:ascii="Arial" w:hAnsi="Arial"/>
                <w:lang w:val="en-US"/>
              </w:rPr>
            </w:pPr>
            <w:r>
              <w:rPr>
                <w:rFonts w:ascii="Arial" w:hAnsi="Arial"/>
                <w:lang w:val="en-US"/>
              </w:rPr>
              <w:t xml:space="preserve">O5          </w:t>
            </w:r>
            <w:r>
              <w:rPr>
                <w:rFonts w:ascii="Arial" w:hAnsi="Arial"/>
                <w:lang w:val="en-US"/>
              </w:rPr>
              <w:sym w:font="Wingdings" w:char="F0FB"/>
            </w:r>
          </w:p>
        </w:tc>
        <w:tc>
          <w:tcPr>
            <w:tcW w:w="1342" w:type="dxa"/>
            <w:shd w:val="clear" w:color="auto" w:fill="FFFFFF" w:themeFill="background1"/>
          </w:tcPr>
          <w:p w14:paraId="5EA76795" w14:textId="77777777" w:rsidR="00887A8A" w:rsidRPr="008F1D2A" w:rsidRDefault="00887A8A" w:rsidP="00F028D8">
            <w:pPr>
              <w:rPr>
                <w:rFonts w:ascii="Arial" w:hAnsi="Arial"/>
                <w:lang w:val="en-US"/>
              </w:rPr>
            </w:pPr>
            <w:r>
              <w:rPr>
                <w:rFonts w:ascii="Arial" w:hAnsi="Arial"/>
                <w:lang w:val="en-US"/>
              </w:rPr>
              <w:t xml:space="preserve">O5          </w:t>
            </w:r>
            <w:r>
              <w:rPr>
                <w:rFonts w:ascii="Arial" w:hAnsi="Arial"/>
                <w:lang w:val="en-US"/>
              </w:rPr>
              <w:sym w:font="Wingdings" w:char="F0FC"/>
            </w:r>
          </w:p>
        </w:tc>
        <w:tc>
          <w:tcPr>
            <w:tcW w:w="1350" w:type="dxa"/>
            <w:shd w:val="clear" w:color="auto" w:fill="DDD9C3" w:themeFill="background2" w:themeFillShade="E6"/>
          </w:tcPr>
          <w:p w14:paraId="573D9FEF"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722D87BC" w14:textId="77777777" w:rsidR="00887A8A" w:rsidRPr="008F1D2A" w:rsidRDefault="00887A8A" w:rsidP="00F028D8">
            <w:pPr>
              <w:jc w:val="center"/>
              <w:rPr>
                <w:rFonts w:ascii="Arial" w:hAnsi="Arial"/>
                <w:lang w:val="en-US"/>
              </w:rPr>
            </w:pPr>
          </w:p>
        </w:tc>
        <w:tc>
          <w:tcPr>
            <w:tcW w:w="3101" w:type="dxa"/>
          </w:tcPr>
          <w:p w14:paraId="57BD376C" w14:textId="77777777" w:rsidR="00887A8A" w:rsidRPr="008F1D2A" w:rsidRDefault="00887A8A" w:rsidP="00F028D8">
            <w:pPr>
              <w:jc w:val="center"/>
              <w:rPr>
                <w:rFonts w:ascii="Arial" w:hAnsi="Arial"/>
                <w:lang w:val="en-US"/>
              </w:rPr>
            </w:pPr>
          </w:p>
        </w:tc>
      </w:tr>
      <w:tr w:rsidR="00887A8A" w:rsidRPr="008F1D2A" w14:paraId="6DD46D4B" w14:textId="77777777" w:rsidTr="00F028D8">
        <w:tc>
          <w:tcPr>
            <w:tcW w:w="4303" w:type="dxa"/>
          </w:tcPr>
          <w:p w14:paraId="659DF639" w14:textId="77777777" w:rsidR="00887A8A" w:rsidRPr="008F1D2A" w:rsidRDefault="00887A8A" w:rsidP="00F028D8">
            <w:pPr>
              <w:rPr>
                <w:rFonts w:ascii="Arial" w:hAnsi="Arial"/>
                <w:lang w:val="en-US"/>
              </w:rPr>
            </w:pPr>
            <w:r w:rsidRPr="008F1D2A">
              <w:rPr>
                <w:rFonts w:ascii="Arial" w:hAnsi="Arial"/>
                <w:lang w:val="en-US"/>
              </w:rPr>
              <w:t>2.2</w:t>
            </w:r>
            <w:r>
              <w:rPr>
                <w:rFonts w:ascii="Arial" w:hAnsi="Arial"/>
                <w:lang w:val="en-US"/>
              </w:rPr>
              <w:t xml:space="preserve">  Clarify assessment tools</w:t>
            </w:r>
          </w:p>
        </w:tc>
        <w:tc>
          <w:tcPr>
            <w:tcW w:w="1295" w:type="dxa"/>
            <w:shd w:val="clear" w:color="auto" w:fill="FFFFFF" w:themeFill="background1"/>
          </w:tcPr>
          <w:p w14:paraId="77FBD4AD" w14:textId="77777777" w:rsidR="00887A8A" w:rsidRPr="008F1D2A" w:rsidRDefault="00887A8A" w:rsidP="00F028D8">
            <w:pPr>
              <w:rPr>
                <w:rFonts w:ascii="Arial" w:hAnsi="Arial"/>
                <w:lang w:val="en-US"/>
              </w:rPr>
            </w:pPr>
            <w:r>
              <w:rPr>
                <w:rFonts w:ascii="Arial" w:hAnsi="Arial"/>
                <w:lang w:val="en-US"/>
              </w:rPr>
              <w:t xml:space="preserve">O6         </w:t>
            </w:r>
            <w:r>
              <w:rPr>
                <w:rFonts w:ascii="Arial" w:hAnsi="Arial"/>
                <w:lang w:val="en-US"/>
              </w:rPr>
              <w:sym w:font="Wingdings" w:char="F0FC"/>
            </w:r>
          </w:p>
        </w:tc>
        <w:tc>
          <w:tcPr>
            <w:tcW w:w="1358" w:type="dxa"/>
            <w:shd w:val="clear" w:color="auto" w:fill="FFFFFF" w:themeFill="background1"/>
          </w:tcPr>
          <w:p w14:paraId="131AE73D" w14:textId="77777777" w:rsidR="00887A8A" w:rsidRPr="008F1D2A" w:rsidRDefault="00887A8A" w:rsidP="00F028D8">
            <w:pPr>
              <w:rPr>
                <w:rFonts w:ascii="Arial" w:hAnsi="Arial"/>
                <w:lang w:val="en-US"/>
              </w:rPr>
            </w:pPr>
            <w:r>
              <w:rPr>
                <w:rFonts w:ascii="Arial" w:hAnsi="Arial"/>
                <w:lang w:val="en-US"/>
              </w:rPr>
              <w:t xml:space="preserve">O6          </w:t>
            </w:r>
            <w:r>
              <w:rPr>
                <w:rFonts w:ascii="Arial" w:hAnsi="Arial"/>
                <w:lang w:val="en-US"/>
              </w:rPr>
              <w:sym w:font="Wingdings" w:char="F0FC"/>
            </w:r>
          </w:p>
        </w:tc>
        <w:tc>
          <w:tcPr>
            <w:tcW w:w="1342" w:type="dxa"/>
            <w:shd w:val="clear" w:color="auto" w:fill="FFFFFF" w:themeFill="background1"/>
          </w:tcPr>
          <w:p w14:paraId="0A25C257" w14:textId="77777777" w:rsidR="00887A8A" w:rsidRPr="008F1D2A" w:rsidRDefault="00887A8A" w:rsidP="00F028D8">
            <w:pPr>
              <w:rPr>
                <w:rFonts w:ascii="Arial" w:hAnsi="Arial"/>
                <w:lang w:val="en-US"/>
              </w:rPr>
            </w:pPr>
            <w:r>
              <w:rPr>
                <w:rFonts w:ascii="Arial" w:hAnsi="Arial"/>
                <w:lang w:val="en-US"/>
              </w:rPr>
              <w:t xml:space="preserve">O6          </w:t>
            </w:r>
            <w:r>
              <w:rPr>
                <w:rFonts w:ascii="Arial" w:hAnsi="Arial"/>
                <w:lang w:val="en-US"/>
              </w:rPr>
              <w:sym w:font="Wingdings" w:char="F0FC"/>
            </w:r>
          </w:p>
        </w:tc>
        <w:tc>
          <w:tcPr>
            <w:tcW w:w="1350" w:type="dxa"/>
            <w:shd w:val="clear" w:color="auto" w:fill="DDD9C3" w:themeFill="background2" w:themeFillShade="E6"/>
          </w:tcPr>
          <w:p w14:paraId="659D3967"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5BB00E4A" w14:textId="77777777" w:rsidR="00887A8A" w:rsidRPr="008F1D2A" w:rsidRDefault="00887A8A" w:rsidP="00F028D8">
            <w:pPr>
              <w:jc w:val="center"/>
              <w:rPr>
                <w:rFonts w:ascii="Arial" w:hAnsi="Arial"/>
                <w:lang w:val="en-US"/>
              </w:rPr>
            </w:pPr>
          </w:p>
        </w:tc>
        <w:tc>
          <w:tcPr>
            <w:tcW w:w="3101" w:type="dxa"/>
          </w:tcPr>
          <w:p w14:paraId="0C211FFA" w14:textId="77777777" w:rsidR="00887A8A" w:rsidRPr="008F1D2A" w:rsidRDefault="00887A8A" w:rsidP="00F028D8">
            <w:pPr>
              <w:jc w:val="center"/>
              <w:rPr>
                <w:rFonts w:ascii="Arial" w:hAnsi="Arial"/>
                <w:lang w:val="en-US"/>
              </w:rPr>
            </w:pPr>
          </w:p>
        </w:tc>
      </w:tr>
      <w:tr w:rsidR="00887A8A" w:rsidRPr="008F1D2A" w14:paraId="73B2D044" w14:textId="77777777" w:rsidTr="00F028D8">
        <w:tc>
          <w:tcPr>
            <w:tcW w:w="4303" w:type="dxa"/>
          </w:tcPr>
          <w:p w14:paraId="0971CE49" w14:textId="77777777" w:rsidR="00887A8A" w:rsidRPr="008F1D2A" w:rsidRDefault="00887A8A" w:rsidP="00F028D8">
            <w:pPr>
              <w:rPr>
                <w:rFonts w:ascii="Arial" w:hAnsi="Arial"/>
                <w:lang w:val="en-US"/>
              </w:rPr>
            </w:pPr>
            <w:r w:rsidRPr="008F1D2A">
              <w:rPr>
                <w:rFonts w:ascii="Arial" w:hAnsi="Arial"/>
                <w:lang w:val="en-US"/>
              </w:rPr>
              <w:t>2.3</w:t>
            </w:r>
            <w:r>
              <w:rPr>
                <w:rFonts w:ascii="Arial" w:hAnsi="Arial"/>
                <w:lang w:val="en-US"/>
              </w:rPr>
              <w:t xml:space="preserve">  Context &amp; candidate characteristics</w:t>
            </w:r>
          </w:p>
        </w:tc>
        <w:tc>
          <w:tcPr>
            <w:tcW w:w="1295" w:type="dxa"/>
            <w:shd w:val="clear" w:color="auto" w:fill="FFFFFF" w:themeFill="background1"/>
          </w:tcPr>
          <w:p w14:paraId="6E0379B1" w14:textId="77777777" w:rsidR="00887A8A" w:rsidRPr="008F1D2A" w:rsidRDefault="00887A8A" w:rsidP="00F028D8">
            <w:pPr>
              <w:rPr>
                <w:rFonts w:ascii="Arial" w:hAnsi="Arial"/>
                <w:lang w:val="en-US"/>
              </w:rPr>
            </w:pPr>
            <w:r>
              <w:rPr>
                <w:rFonts w:ascii="Arial" w:hAnsi="Arial"/>
                <w:lang w:val="en-US"/>
              </w:rPr>
              <w:t xml:space="preserve">O7         </w:t>
            </w:r>
            <w:r>
              <w:rPr>
                <w:rFonts w:ascii="Arial" w:hAnsi="Arial"/>
                <w:lang w:val="en-US"/>
              </w:rPr>
              <w:sym w:font="Wingdings" w:char="F0FC"/>
            </w:r>
          </w:p>
        </w:tc>
        <w:tc>
          <w:tcPr>
            <w:tcW w:w="1358" w:type="dxa"/>
            <w:shd w:val="clear" w:color="auto" w:fill="FFFFFF" w:themeFill="background1"/>
          </w:tcPr>
          <w:p w14:paraId="16607DD4" w14:textId="77777777" w:rsidR="00887A8A" w:rsidRPr="008F1D2A" w:rsidRDefault="00887A8A" w:rsidP="00F028D8">
            <w:pPr>
              <w:rPr>
                <w:rFonts w:ascii="Arial" w:hAnsi="Arial"/>
                <w:lang w:val="en-US"/>
              </w:rPr>
            </w:pPr>
            <w:r>
              <w:rPr>
                <w:rFonts w:ascii="Arial" w:hAnsi="Arial"/>
                <w:lang w:val="en-US"/>
              </w:rPr>
              <w:t xml:space="preserve">O7          </w:t>
            </w:r>
            <w:r>
              <w:rPr>
                <w:rFonts w:ascii="Arial" w:hAnsi="Arial"/>
                <w:lang w:val="en-US"/>
              </w:rPr>
              <w:sym w:font="Wingdings" w:char="F0FC"/>
            </w:r>
          </w:p>
        </w:tc>
        <w:tc>
          <w:tcPr>
            <w:tcW w:w="1342" w:type="dxa"/>
            <w:shd w:val="clear" w:color="auto" w:fill="FFFFFF" w:themeFill="background1"/>
          </w:tcPr>
          <w:p w14:paraId="0EC7F1AE" w14:textId="77777777" w:rsidR="00887A8A" w:rsidRPr="008F1D2A" w:rsidRDefault="00887A8A" w:rsidP="00F028D8">
            <w:pPr>
              <w:rPr>
                <w:rFonts w:ascii="Arial" w:hAnsi="Arial"/>
                <w:lang w:val="en-US"/>
              </w:rPr>
            </w:pPr>
            <w:r>
              <w:rPr>
                <w:rFonts w:ascii="Arial" w:hAnsi="Arial"/>
                <w:lang w:val="en-US"/>
              </w:rPr>
              <w:t xml:space="preserve">O7          </w:t>
            </w:r>
            <w:r>
              <w:rPr>
                <w:rFonts w:ascii="Arial" w:hAnsi="Arial"/>
                <w:lang w:val="en-US"/>
              </w:rPr>
              <w:sym w:font="Wingdings" w:char="F0FC"/>
            </w:r>
          </w:p>
        </w:tc>
        <w:tc>
          <w:tcPr>
            <w:tcW w:w="1350" w:type="dxa"/>
            <w:shd w:val="clear" w:color="auto" w:fill="DDD9C3" w:themeFill="background2" w:themeFillShade="E6"/>
          </w:tcPr>
          <w:p w14:paraId="278F5483"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40A9F730" w14:textId="77777777" w:rsidR="00887A8A" w:rsidRPr="008F1D2A" w:rsidRDefault="00887A8A" w:rsidP="00F028D8">
            <w:pPr>
              <w:jc w:val="center"/>
              <w:rPr>
                <w:rFonts w:ascii="Arial" w:hAnsi="Arial"/>
                <w:lang w:val="en-US"/>
              </w:rPr>
            </w:pPr>
          </w:p>
        </w:tc>
        <w:tc>
          <w:tcPr>
            <w:tcW w:w="3101" w:type="dxa"/>
          </w:tcPr>
          <w:p w14:paraId="537CBEDC" w14:textId="77777777" w:rsidR="00887A8A" w:rsidRPr="008F1D2A" w:rsidRDefault="00887A8A" w:rsidP="00F028D8">
            <w:pPr>
              <w:jc w:val="center"/>
              <w:rPr>
                <w:rFonts w:ascii="Arial" w:hAnsi="Arial"/>
                <w:lang w:val="en-US"/>
              </w:rPr>
            </w:pPr>
          </w:p>
        </w:tc>
      </w:tr>
      <w:tr w:rsidR="00887A8A" w:rsidRPr="008F1D2A" w14:paraId="0CD91C7E" w14:textId="77777777" w:rsidTr="00F028D8">
        <w:tc>
          <w:tcPr>
            <w:tcW w:w="4303" w:type="dxa"/>
          </w:tcPr>
          <w:p w14:paraId="2DECB272" w14:textId="77777777" w:rsidR="00887A8A" w:rsidRPr="008F1D2A" w:rsidRDefault="00887A8A" w:rsidP="00F028D8">
            <w:pPr>
              <w:rPr>
                <w:rFonts w:ascii="Arial" w:hAnsi="Arial"/>
                <w:lang w:val="en-US"/>
              </w:rPr>
            </w:pPr>
            <w:r w:rsidRPr="008F1D2A">
              <w:rPr>
                <w:rFonts w:ascii="Arial" w:hAnsi="Arial"/>
                <w:lang w:val="en-US"/>
              </w:rPr>
              <w:t>2.4</w:t>
            </w:r>
            <w:r>
              <w:rPr>
                <w:rFonts w:ascii="Arial" w:hAnsi="Arial"/>
                <w:lang w:val="en-US"/>
              </w:rPr>
              <w:t xml:space="preserve">  Resource requirements</w:t>
            </w:r>
          </w:p>
        </w:tc>
        <w:tc>
          <w:tcPr>
            <w:tcW w:w="1295" w:type="dxa"/>
            <w:shd w:val="clear" w:color="auto" w:fill="FFFFFF" w:themeFill="background1"/>
          </w:tcPr>
          <w:p w14:paraId="6C868F0F" w14:textId="77777777" w:rsidR="00887A8A" w:rsidRPr="008F1D2A" w:rsidRDefault="00887A8A" w:rsidP="00F028D8">
            <w:pPr>
              <w:rPr>
                <w:rFonts w:ascii="Arial" w:hAnsi="Arial"/>
                <w:lang w:val="en-US"/>
              </w:rPr>
            </w:pPr>
            <w:r>
              <w:rPr>
                <w:rFonts w:ascii="Arial" w:hAnsi="Arial"/>
                <w:lang w:val="en-US"/>
              </w:rPr>
              <w:t xml:space="preserve">O8         </w:t>
            </w:r>
            <w:r>
              <w:rPr>
                <w:rFonts w:ascii="Arial" w:hAnsi="Arial"/>
                <w:lang w:val="en-US"/>
              </w:rPr>
              <w:sym w:font="Wingdings" w:char="F0FC"/>
            </w:r>
          </w:p>
        </w:tc>
        <w:tc>
          <w:tcPr>
            <w:tcW w:w="1358" w:type="dxa"/>
            <w:shd w:val="clear" w:color="auto" w:fill="FFFFFF" w:themeFill="background1"/>
          </w:tcPr>
          <w:p w14:paraId="012B35E1" w14:textId="77777777" w:rsidR="00887A8A" w:rsidRPr="008F1D2A" w:rsidRDefault="00887A8A" w:rsidP="00F028D8">
            <w:pPr>
              <w:rPr>
                <w:rFonts w:ascii="Arial" w:hAnsi="Arial"/>
                <w:lang w:val="en-US"/>
              </w:rPr>
            </w:pPr>
            <w:r>
              <w:rPr>
                <w:rFonts w:ascii="Arial" w:hAnsi="Arial"/>
                <w:lang w:val="en-US"/>
              </w:rPr>
              <w:t xml:space="preserve">O8          </w:t>
            </w:r>
            <w:r>
              <w:rPr>
                <w:rFonts w:ascii="Arial" w:hAnsi="Arial"/>
                <w:lang w:val="en-US"/>
              </w:rPr>
              <w:sym w:font="Wingdings" w:char="F0FC"/>
            </w:r>
          </w:p>
        </w:tc>
        <w:tc>
          <w:tcPr>
            <w:tcW w:w="1342" w:type="dxa"/>
            <w:shd w:val="clear" w:color="auto" w:fill="FFFFFF" w:themeFill="background1"/>
          </w:tcPr>
          <w:p w14:paraId="71BE9CED" w14:textId="77777777" w:rsidR="00887A8A" w:rsidRPr="008F1D2A" w:rsidRDefault="00887A8A" w:rsidP="00F028D8">
            <w:pPr>
              <w:rPr>
                <w:rFonts w:ascii="Arial" w:hAnsi="Arial"/>
                <w:lang w:val="en-US"/>
              </w:rPr>
            </w:pPr>
            <w:r>
              <w:rPr>
                <w:rFonts w:ascii="Arial" w:hAnsi="Arial"/>
                <w:lang w:val="en-US"/>
              </w:rPr>
              <w:t xml:space="preserve">O8          </w:t>
            </w:r>
            <w:r>
              <w:rPr>
                <w:rFonts w:ascii="Arial" w:hAnsi="Arial"/>
                <w:lang w:val="en-US"/>
              </w:rPr>
              <w:sym w:font="Wingdings" w:char="F0FC"/>
            </w:r>
          </w:p>
        </w:tc>
        <w:tc>
          <w:tcPr>
            <w:tcW w:w="1350" w:type="dxa"/>
            <w:shd w:val="clear" w:color="auto" w:fill="DDD9C3" w:themeFill="background2" w:themeFillShade="E6"/>
          </w:tcPr>
          <w:p w14:paraId="38972609"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199B08E7" w14:textId="77777777" w:rsidR="00887A8A" w:rsidRPr="008F1D2A" w:rsidRDefault="00887A8A" w:rsidP="00F028D8">
            <w:pPr>
              <w:jc w:val="center"/>
              <w:rPr>
                <w:rFonts w:ascii="Arial" w:hAnsi="Arial"/>
                <w:lang w:val="en-US"/>
              </w:rPr>
            </w:pPr>
          </w:p>
        </w:tc>
        <w:tc>
          <w:tcPr>
            <w:tcW w:w="3101" w:type="dxa"/>
          </w:tcPr>
          <w:p w14:paraId="6BB15364" w14:textId="77777777" w:rsidR="00887A8A" w:rsidRPr="008F1D2A" w:rsidRDefault="00887A8A" w:rsidP="00F028D8">
            <w:pPr>
              <w:jc w:val="center"/>
              <w:rPr>
                <w:rFonts w:ascii="Arial" w:hAnsi="Arial"/>
                <w:lang w:val="en-US"/>
              </w:rPr>
            </w:pPr>
          </w:p>
        </w:tc>
      </w:tr>
      <w:tr w:rsidR="00887A8A" w:rsidRPr="008F1D2A" w14:paraId="5C71AFCE" w14:textId="77777777" w:rsidTr="00F028D8">
        <w:tc>
          <w:tcPr>
            <w:tcW w:w="4303" w:type="dxa"/>
            <w:shd w:val="clear" w:color="auto" w:fill="F2F2F2" w:themeFill="background1" w:themeFillShade="F2"/>
          </w:tcPr>
          <w:p w14:paraId="0026B650" w14:textId="77777777" w:rsidR="00887A8A" w:rsidRPr="008F1D2A" w:rsidRDefault="00887A8A" w:rsidP="00F028D8">
            <w:pPr>
              <w:rPr>
                <w:rFonts w:ascii="Arial" w:hAnsi="Arial"/>
                <w:lang w:val="en-US"/>
              </w:rPr>
            </w:pPr>
            <w:r w:rsidRPr="008F1D2A">
              <w:rPr>
                <w:rFonts w:ascii="Arial" w:hAnsi="Arial"/>
                <w:lang w:val="en-US"/>
              </w:rPr>
              <w:t>3. Collect evidence in accordance with the assessment plan</w:t>
            </w:r>
          </w:p>
        </w:tc>
        <w:tc>
          <w:tcPr>
            <w:tcW w:w="1295" w:type="dxa"/>
            <w:shd w:val="clear" w:color="auto" w:fill="FFFFFF" w:themeFill="background1"/>
          </w:tcPr>
          <w:p w14:paraId="682CD8CD" w14:textId="77777777" w:rsidR="00887A8A" w:rsidRPr="008F1D2A" w:rsidRDefault="00887A8A" w:rsidP="00F028D8">
            <w:pPr>
              <w:rPr>
                <w:rFonts w:ascii="Arial" w:hAnsi="Arial"/>
                <w:lang w:val="en-US"/>
              </w:rPr>
            </w:pPr>
          </w:p>
        </w:tc>
        <w:tc>
          <w:tcPr>
            <w:tcW w:w="1358" w:type="dxa"/>
            <w:shd w:val="clear" w:color="auto" w:fill="FFFFFF" w:themeFill="background1"/>
          </w:tcPr>
          <w:p w14:paraId="1B862417" w14:textId="77777777" w:rsidR="00887A8A" w:rsidRPr="008F1D2A" w:rsidRDefault="00887A8A" w:rsidP="00F028D8">
            <w:pPr>
              <w:rPr>
                <w:rFonts w:ascii="Arial" w:hAnsi="Arial"/>
                <w:lang w:val="en-US"/>
              </w:rPr>
            </w:pPr>
          </w:p>
        </w:tc>
        <w:tc>
          <w:tcPr>
            <w:tcW w:w="1342" w:type="dxa"/>
            <w:shd w:val="clear" w:color="auto" w:fill="FFFFFF" w:themeFill="background1"/>
          </w:tcPr>
          <w:p w14:paraId="042352A3" w14:textId="77777777" w:rsidR="00887A8A" w:rsidRPr="008F1D2A" w:rsidRDefault="00887A8A" w:rsidP="00F028D8">
            <w:pPr>
              <w:rPr>
                <w:rFonts w:ascii="Arial" w:hAnsi="Arial"/>
                <w:lang w:val="en-US"/>
              </w:rPr>
            </w:pPr>
          </w:p>
        </w:tc>
        <w:tc>
          <w:tcPr>
            <w:tcW w:w="1350" w:type="dxa"/>
            <w:shd w:val="clear" w:color="auto" w:fill="DDD9C3" w:themeFill="background2" w:themeFillShade="E6"/>
          </w:tcPr>
          <w:p w14:paraId="5A25E73E" w14:textId="77777777" w:rsidR="00887A8A" w:rsidRPr="008F1D2A" w:rsidRDefault="00887A8A" w:rsidP="00F028D8">
            <w:pPr>
              <w:jc w:val="center"/>
              <w:rPr>
                <w:rFonts w:ascii="Arial" w:hAnsi="Arial"/>
                <w:lang w:val="en-US"/>
              </w:rPr>
            </w:pPr>
          </w:p>
        </w:tc>
        <w:tc>
          <w:tcPr>
            <w:tcW w:w="1440" w:type="dxa"/>
            <w:shd w:val="clear" w:color="auto" w:fill="FFFFFF" w:themeFill="background1"/>
          </w:tcPr>
          <w:p w14:paraId="7B251FEB" w14:textId="77777777" w:rsidR="00887A8A" w:rsidRPr="008F1D2A" w:rsidRDefault="00887A8A" w:rsidP="00F028D8">
            <w:pPr>
              <w:jc w:val="center"/>
              <w:rPr>
                <w:rFonts w:ascii="Arial" w:hAnsi="Arial"/>
                <w:lang w:val="en-US"/>
              </w:rPr>
            </w:pPr>
          </w:p>
        </w:tc>
        <w:tc>
          <w:tcPr>
            <w:tcW w:w="3101" w:type="dxa"/>
            <w:shd w:val="clear" w:color="auto" w:fill="FFFFFF" w:themeFill="background1"/>
          </w:tcPr>
          <w:p w14:paraId="5A4677E0" w14:textId="77777777" w:rsidR="00887A8A" w:rsidRPr="008F1D2A" w:rsidRDefault="00887A8A" w:rsidP="00F028D8">
            <w:pPr>
              <w:jc w:val="center"/>
              <w:rPr>
                <w:rFonts w:ascii="Arial" w:hAnsi="Arial"/>
                <w:lang w:val="en-US"/>
              </w:rPr>
            </w:pPr>
          </w:p>
        </w:tc>
      </w:tr>
      <w:tr w:rsidR="00887A8A" w:rsidRPr="008F1D2A" w14:paraId="16549B24" w14:textId="77777777" w:rsidTr="00F028D8">
        <w:tc>
          <w:tcPr>
            <w:tcW w:w="4303" w:type="dxa"/>
          </w:tcPr>
          <w:p w14:paraId="10724D1A" w14:textId="77777777" w:rsidR="00887A8A" w:rsidRPr="008F1D2A" w:rsidRDefault="00887A8A" w:rsidP="00F028D8">
            <w:pPr>
              <w:rPr>
                <w:rFonts w:ascii="Arial" w:hAnsi="Arial"/>
                <w:lang w:val="en-US"/>
              </w:rPr>
            </w:pPr>
            <w:r w:rsidRPr="008F1D2A">
              <w:rPr>
                <w:rFonts w:ascii="Arial" w:hAnsi="Arial"/>
                <w:lang w:val="en-US"/>
              </w:rPr>
              <w:t>3.1</w:t>
            </w:r>
            <w:r>
              <w:rPr>
                <w:rFonts w:ascii="Arial" w:hAnsi="Arial"/>
                <w:lang w:val="en-US"/>
              </w:rPr>
              <w:t xml:space="preserve">  Brief candidate</w:t>
            </w:r>
          </w:p>
        </w:tc>
        <w:tc>
          <w:tcPr>
            <w:tcW w:w="1295" w:type="dxa"/>
            <w:shd w:val="clear" w:color="auto" w:fill="FFFFFF" w:themeFill="background1"/>
          </w:tcPr>
          <w:p w14:paraId="0C049B11" w14:textId="77777777" w:rsidR="00887A8A" w:rsidRPr="008F1D2A" w:rsidRDefault="00887A8A" w:rsidP="00F028D8">
            <w:pPr>
              <w:rPr>
                <w:rFonts w:ascii="Arial" w:hAnsi="Arial"/>
                <w:lang w:val="en-US"/>
              </w:rPr>
            </w:pPr>
            <w:r>
              <w:rPr>
                <w:rFonts w:ascii="Arial" w:hAnsi="Arial"/>
                <w:lang w:val="en-US"/>
              </w:rPr>
              <w:t xml:space="preserve">O10       </w:t>
            </w:r>
            <w:r w:rsidR="00835429">
              <w:rPr>
                <w:rFonts w:ascii="Arial" w:hAnsi="Arial"/>
                <w:lang w:val="en-US"/>
              </w:rPr>
              <w:sym w:font="Wingdings" w:char="F0FC"/>
            </w:r>
          </w:p>
        </w:tc>
        <w:tc>
          <w:tcPr>
            <w:tcW w:w="1358" w:type="dxa"/>
            <w:shd w:val="clear" w:color="auto" w:fill="FFFFFF" w:themeFill="background1"/>
          </w:tcPr>
          <w:p w14:paraId="27BD8CA1" w14:textId="77777777" w:rsidR="00887A8A" w:rsidRPr="008F1D2A" w:rsidRDefault="00887A8A" w:rsidP="00F028D8">
            <w:pPr>
              <w:rPr>
                <w:rFonts w:ascii="Arial" w:hAnsi="Arial"/>
                <w:lang w:val="en-US"/>
              </w:rPr>
            </w:pPr>
            <w:r>
              <w:rPr>
                <w:rFonts w:ascii="Arial" w:hAnsi="Arial"/>
                <w:lang w:val="en-US"/>
              </w:rPr>
              <w:t xml:space="preserve">O10        </w:t>
            </w:r>
            <w:r>
              <w:rPr>
                <w:rFonts w:ascii="Arial" w:hAnsi="Arial"/>
                <w:lang w:val="en-US"/>
              </w:rPr>
              <w:sym w:font="Wingdings" w:char="F0FC"/>
            </w:r>
          </w:p>
        </w:tc>
        <w:tc>
          <w:tcPr>
            <w:tcW w:w="1342" w:type="dxa"/>
            <w:shd w:val="clear" w:color="auto" w:fill="FFFFFF" w:themeFill="background1"/>
          </w:tcPr>
          <w:p w14:paraId="2DC8D1D5" w14:textId="77777777" w:rsidR="00887A8A" w:rsidRPr="008F1D2A" w:rsidRDefault="00887A8A" w:rsidP="00F028D8">
            <w:pPr>
              <w:rPr>
                <w:rFonts w:ascii="Arial" w:hAnsi="Arial"/>
                <w:lang w:val="en-US"/>
              </w:rPr>
            </w:pPr>
            <w:r>
              <w:rPr>
                <w:rFonts w:ascii="Arial" w:hAnsi="Arial"/>
                <w:lang w:val="en-US"/>
              </w:rPr>
              <w:t xml:space="preserve">O10        </w:t>
            </w:r>
            <w:r w:rsidR="00835429">
              <w:rPr>
                <w:rFonts w:ascii="Arial" w:hAnsi="Arial"/>
                <w:lang w:val="en-US"/>
              </w:rPr>
              <w:sym w:font="Wingdings" w:char="F0FB"/>
            </w:r>
          </w:p>
        </w:tc>
        <w:tc>
          <w:tcPr>
            <w:tcW w:w="1350" w:type="dxa"/>
            <w:shd w:val="clear" w:color="auto" w:fill="DDD9C3" w:themeFill="background2" w:themeFillShade="E6"/>
          </w:tcPr>
          <w:p w14:paraId="0C26ADF3"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42EC0763" w14:textId="77777777" w:rsidR="00887A8A" w:rsidRPr="008F1D2A" w:rsidRDefault="00887A8A" w:rsidP="00F028D8">
            <w:pPr>
              <w:jc w:val="center"/>
              <w:rPr>
                <w:rFonts w:ascii="Arial" w:hAnsi="Arial"/>
                <w:lang w:val="en-US"/>
              </w:rPr>
            </w:pPr>
          </w:p>
        </w:tc>
        <w:tc>
          <w:tcPr>
            <w:tcW w:w="3101" w:type="dxa"/>
          </w:tcPr>
          <w:p w14:paraId="73E43F12" w14:textId="77777777" w:rsidR="00887A8A" w:rsidRPr="008F1D2A" w:rsidRDefault="00887A8A" w:rsidP="00F028D8">
            <w:pPr>
              <w:jc w:val="center"/>
              <w:rPr>
                <w:rFonts w:ascii="Arial" w:hAnsi="Arial"/>
                <w:lang w:val="en-US"/>
              </w:rPr>
            </w:pPr>
          </w:p>
        </w:tc>
      </w:tr>
      <w:tr w:rsidR="00887A8A" w:rsidRPr="008F1D2A" w14:paraId="0DD38F49" w14:textId="77777777" w:rsidTr="00F028D8">
        <w:tc>
          <w:tcPr>
            <w:tcW w:w="4303" w:type="dxa"/>
          </w:tcPr>
          <w:p w14:paraId="46D06275" w14:textId="77777777" w:rsidR="00887A8A" w:rsidRPr="008F1D2A" w:rsidRDefault="00887A8A" w:rsidP="00F028D8">
            <w:pPr>
              <w:rPr>
                <w:rFonts w:ascii="Arial" w:hAnsi="Arial"/>
                <w:lang w:val="en-US"/>
              </w:rPr>
            </w:pPr>
            <w:r w:rsidRPr="008F1D2A">
              <w:rPr>
                <w:rFonts w:ascii="Arial" w:hAnsi="Arial"/>
                <w:lang w:val="en-US"/>
              </w:rPr>
              <w:t>3.2</w:t>
            </w:r>
            <w:r>
              <w:rPr>
                <w:rFonts w:ascii="Arial" w:hAnsi="Arial"/>
                <w:lang w:val="en-US"/>
              </w:rPr>
              <w:t xml:space="preserve">  Use assessment tools</w:t>
            </w:r>
          </w:p>
        </w:tc>
        <w:tc>
          <w:tcPr>
            <w:tcW w:w="1295" w:type="dxa"/>
            <w:shd w:val="clear" w:color="auto" w:fill="FFFFFF" w:themeFill="background1"/>
          </w:tcPr>
          <w:p w14:paraId="435E0D0D" w14:textId="77777777" w:rsidR="00887A8A" w:rsidRPr="008F1D2A" w:rsidRDefault="00887A8A" w:rsidP="00F028D8">
            <w:pPr>
              <w:rPr>
                <w:rFonts w:ascii="Arial" w:hAnsi="Arial"/>
                <w:lang w:val="en-US"/>
              </w:rPr>
            </w:pPr>
            <w:r>
              <w:rPr>
                <w:rFonts w:ascii="Arial" w:hAnsi="Arial"/>
                <w:lang w:val="en-US"/>
              </w:rPr>
              <w:t xml:space="preserve">O11       </w:t>
            </w:r>
            <w:r>
              <w:rPr>
                <w:rFonts w:ascii="Arial" w:hAnsi="Arial"/>
                <w:lang w:val="en-US"/>
              </w:rPr>
              <w:sym w:font="Wingdings" w:char="F0FC"/>
            </w:r>
          </w:p>
        </w:tc>
        <w:tc>
          <w:tcPr>
            <w:tcW w:w="1358" w:type="dxa"/>
            <w:shd w:val="clear" w:color="auto" w:fill="FFFFFF" w:themeFill="background1"/>
          </w:tcPr>
          <w:p w14:paraId="0A2790CE" w14:textId="77777777" w:rsidR="00887A8A" w:rsidRPr="008F1D2A" w:rsidRDefault="00887A8A" w:rsidP="00F028D8">
            <w:pPr>
              <w:rPr>
                <w:rFonts w:ascii="Arial" w:hAnsi="Arial"/>
                <w:lang w:val="en-US"/>
              </w:rPr>
            </w:pPr>
            <w:r>
              <w:rPr>
                <w:rFonts w:ascii="Arial" w:hAnsi="Arial"/>
                <w:lang w:val="en-US"/>
              </w:rPr>
              <w:t xml:space="preserve">O11        </w:t>
            </w:r>
            <w:r w:rsidR="00835429">
              <w:rPr>
                <w:rFonts w:ascii="Arial" w:hAnsi="Arial"/>
                <w:lang w:val="en-US"/>
              </w:rPr>
              <w:sym w:font="Wingdings" w:char="F0FC"/>
            </w:r>
          </w:p>
        </w:tc>
        <w:tc>
          <w:tcPr>
            <w:tcW w:w="1342" w:type="dxa"/>
            <w:shd w:val="clear" w:color="auto" w:fill="FFFFFF" w:themeFill="background1"/>
          </w:tcPr>
          <w:p w14:paraId="2AEAE396" w14:textId="77777777" w:rsidR="00887A8A" w:rsidRPr="008F1D2A" w:rsidRDefault="00887A8A" w:rsidP="00F028D8">
            <w:pPr>
              <w:rPr>
                <w:rFonts w:ascii="Arial" w:hAnsi="Arial"/>
                <w:lang w:val="en-US"/>
              </w:rPr>
            </w:pPr>
            <w:r>
              <w:rPr>
                <w:rFonts w:ascii="Arial" w:hAnsi="Arial"/>
                <w:lang w:val="en-US"/>
              </w:rPr>
              <w:t xml:space="preserve">O12        </w:t>
            </w:r>
            <w:r>
              <w:rPr>
                <w:rFonts w:ascii="Arial" w:hAnsi="Arial"/>
                <w:lang w:val="en-US"/>
              </w:rPr>
              <w:sym w:font="Wingdings" w:char="F0FC"/>
            </w:r>
          </w:p>
        </w:tc>
        <w:tc>
          <w:tcPr>
            <w:tcW w:w="1350" w:type="dxa"/>
            <w:shd w:val="clear" w:color="auto" w:fill="DDD9C3" w:themeFill="background2" w:themeFillShade="E6"/>
          </w:tcPr>
          <w:p w14:paraId="1029C68A"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2DB255D4" w14:textId="77777777" w:rsidR="00887A8A" w:rsidRPr="008F1D2A" w:rsidRDefault="00887A8A" w:rsidP="00F028D8">
            <w:pPr>
              <w:jc w:val="center"/>
              <w:rPr>
                <w:rFonts w:ascii="Arial" w:hAnsi="Arial"/>
                <w:lang w:val="en-US"/>
              </w:rPr>
            </w:pPr>
          </w:p>
        </w:tc>
        <w:tc>
          <w:tcPr>
            <w:tcW w:w="3101" w:type="dxa"/>
          </w:tcPr>
          <w:p w14:paraId="2D937A9C" w14:textId="77777777" w:rsidR="00887A8A" w:rsidRPr="008F1D2A" w:rsidRDefault="00887A8A" w:rsidP="00F028D8">
            <w:pPr>
              <w:jc w:val="center"/>
              <w:rPr>
                <w:rFonts w:ascii="Arial" w:hAnsi="Arial"/>
                <w:lang w:val="en-US"/>
              </w:rPr>
            </w:pPr>
          </w:p>
        </w:tc>
      </w:tr>
      <w:tr w:rsidR="00887A8A" w:rsidRPr="008F1D2A" w14:paraId="4F7D463B" w14:textId="77777777" w:rsidTr="00F028D8">
        <w:tc>
          <w:tcPr>
            <w:tcW w:w="4303" w:type="dxa"/>
            <w:shd w:val="clear" w:color="auto" w:fill="F2F2F2" w:themeFill="background1" w:themeFillShade="F2"/>
          </w:tcPr>
          <w:p w14:paraId="082CAA7B" w14:textId="77777777" w:rsidR="00887A8A" w:rsidRDefault="00887A8A" w:rsidP="00F028D8">
            <w:pPr>
              <w:rPr>
                <w:rFonts w:ascii="Arial" w:hAnsi="Arial"/>
                <w:lang w:val="en-US"/>
              </w:rPr>
            </w:pPr>
            <w:r>
              <w:rPr>
                <w:rFonts w:ascii="Arial" w:hAnsi="Arial"/>
                <w:lang w:val="en-US"/>
              </w:rPr>
              <w:t>4.  R</w:t>
            </w:r>
            <w:r w:rsidRPr="008F1D2A">
              <w:rPr>
                <w:rFonts w:ascii="Arial" w:hAnsi="Arial"/>
                <w:lang w:val="en-US"/>
              </w:rPr>
              <w:t>ecord and report findings</w:t>
            </w:r>
          </w:p>
          <w:p w14:paraId="3494E4AF" w14:textId="77777777" w:rsidR="00873A08" w:rsidRPr="008F1D2A" w:rsidRDefault="00873A08" w:rsidP="00F028D8">
            <w:pPr>
              <w:rPr>
                <w:rFonts w:ascii="Arial" w:hAnsi="Arial"/>
                <w:lang w:val="en-US"/>
              </w:rPr>
            </w:pPr>
          </w:p>
        </w:tc>
        <w:tc>
          <w:tcPr>
            <w:tcW w:w="1295" w:type="dxa"/>
            <w:shd w:val="clear" w:color="auto" w:fill="FFFFFF" w:themeFill="background1"/>
          </w:tcPr>
          <w:p w14:paraId="4F15E9A9" w14:textId="77777777" w:rsidR="00887A8A" w:rsidRPr="008F1D2A" w:rsidRDefault="00887A8A" w:rsidP="00F028D8">
            <w:pPr>
              <w:rPr>
                <w:rFonts w:ascii="Arial" w:hAnsi="Arial"/>
                <w:lang w:val="en-US"/>
              </w:rPr>
            </w:pPr>
          </w:p>
        </w:tc>
        <w:tc>
          <w:tcPr>
            <w:tcW w:w="1358" w:type="dxa"/>
            <w:shd w:val="clear" w:color="auto" w:fill="FFFFFF" w:themeFill="background1"/>
          </w:tcPr>
          <w:p w14:paraId="16B1DB4D" w14:textId="77777777" w:rsidR="00887A8A" w:rsidRPr="008F1D2A" w:rsidRDefault="00887A8A" w:rsidP="00F028D8">
            <w:pPr>
              <w:rPr>
                <w:rFonts w:ascii="Arial" w:hAnsi="Arial"/>
                <w:lang w:val="en-US"/>
              </w:rPr>
            </w:pPr>
          </w:p>
        </w:tc>
        <w:tc>
          <w:tcPr>
            <w:tcW w:w="1342" w:type="dxa"/>
            <w:shd w:val="clear" w:color="auto" w:fill="FFFFFF" w:themeFill="background1"/>
          </w:tcPr>
          <w:p w14:paraId="4036E9D2" w14:textId="77777777" w:rsidR="00887A8A" w:rsidRPr="008F1D2A" w:rsidRDefault="00887A8A" w:rsidP="00F028D8">
            <w:pPr>
              <w:rPr>
                <w:rFonts w:ascii="Arial" w:hAnsi="Arial"/>
                <w:lang w:val="en-US"/>
              </w:rPr>
            </w:pPr>
          </w:p>
        </w:tc>
        <w:tc>
          <w:tcPr>
            <w:tcW w:w="1350" w:type="dxa"/>
            <w:shd w:val="clear" w:color="auto" w:fill="DDD9C3" w:themeFill="background2" w:themeFillShade="E6"/>
          </w:tcPr>
          <w:p w14:paraId="15B4F6C2" w14:textId="77777777" w:rsidR="00887A8A" w:rsidRPr="008F1D2A" w:rsidRDefault="00887A8A" w:rsidP="00F028D8">
            <w:pPr>
              <w:jc w:val="center"/>
              <w:rPr>
                <w:rFonts w:ascii="Arial" w:hAnsi="Arial"/>
                <w:lang w:val="en-US"/>
              </w:rPr>
            </w:pPr>
          </w:p>
        </w:tc>
        <w:tc>
          <w:tcPr>
            <w:tcW w:w="1440" w:type="dxa"/>
            <w:shd w:val="clear" w:color="auto" w:fill="FFFFFF" w:themeFill="background1"/>
          </w:tcPr>
          <w:p w14:paraId="5A6B1F4E" w14:textId="77777777" w:rsidR="00887A8A" w:rsidRPr="008F1D2A" w:rsidRDefault="00887A8A" w:rsidP="00F028D8">
            <w:pPr>
              <w:jc w:val="center"/>
              <w:rPr>
                <w:rFonts w:ascii="Arial" w:hAnsi="Arial"/>
                <w:lang w:val="en-US"/>
              </w:rPr>
            </w:pPr>
          </w:p>
        </w:tc>
        <w:tc>
          <w:tcPr>
            <w:tcW w:w="3101" w:type="dxa"/>
            <w:shd w:val="clear" w:color="auto" w:fill="FFFFFF" w:themeFill="background1"/>
          </w:tcPr>
          <w:p w14:paraId="5A9CE154" w14:textId="77777777" w:rsidR="00887A8A" w:rsidRPr="008F1D2A" w:rsidRDefault="00887A8A" w:rsidP="00F028D8">
            <w:pPr>
              <w:jc w:val="center"/>
              <w:rPr>
                <w:rFonts w:ascii="Arial" w:hAnsi="Arial"/>
                <w:lang w:val="en-US"/>
              </w:rPr>
            </w:pPr>
          </w:p>
        </w:tc>
      </w:tr>
      <w:tr w:rsidR="00887A8A" w:rsidRPr="008F1D2A" w14:paraId="6C261788" w14:textId="77777777" w:rsidTr="00F028D8">
        <w:tc>
          <w:tcPr>
            <w:tcW w:w="4303" w:type="dxa"/>
          </w:tcPr>
          <w:p w14:paraId="13FC22CC" w14:textId="77777777" w:rsidR="00887A8A" w:rsidRPr="008F1D2A" w:rsidRDefault="00887A8A" w:rsidP="00F028D8">
            <w:pPr>
              <w:rPr>
                <w:rFonts w:ascii="Arial" w:hAnsi="Arial"/>
                <w:lang w:val="en-US"/>
              </w:rPr>
            </w:pPr>
            <w:r w:rsidRPr="008F1D2A">
              <w:rPr>
                <w:rFonts w:ascii="Arial" w:hAnsi="Arial"/>
                <w:lang w:val="en-US"/>
              </w:rPr>
              <w:t>4.1</w:t>
            </w:r>
            <w:r>
              <w:rPr>
                <w:rFonts w:ascii="Arial" w:hAnsi="Arial"/>
                <w:lang w:val="en-US"/>
              </w:rPr>
              <w:t xml:space="preserve">  Provide evidence to assessor</w:t>
            </w:r>
          </w:p>
        </w:tc>
        <w:tc>
          <w:tcPr>
            <w:tcW w:w="1295" w:type="dxa"/>
            <w:shd w:val="clear" w:color="auto" w:fill="FFFFFF" w:themeFill="background1"/>
          </w:tcPr>
          <w:p w14:paraId="4ACFAC06" w14:textId="77777777" w:rsidR="00887A8A" w:rsidRPr="008F1D2A" w:rsidRDefault="00887A8A" w:rsidP="00F028D8">
            <w:pPr>
              <w:rPr>
                <w:rFonts w:ascii="Arial" w:hAnsi="Arial"/>
                <w:lang w:val="en-US"/>
              </w:rPr>
            </w:pPr>
            <w:r>
              <w:rPr>
                <w:rFonts w:ascii="Arial" w:hAnsi="Arial"/>
                <w:lang w:val="en-US"/>
              </w:rPr>
              <w:t xml:space="preserve">O12       </w:t>
            </w:r>
            <w:r w:rsidR="00835429">
              <w:rPr>
                <w:rFonts w:ascii="Arial" w:hAnsi="Arial"/>
                <w:lang w:val="en-US"/>
              </w:rPr>
              <w:sym w:font="Wingdings" w:char="F0FC"/>
            </w:r>
          </w:p>
        </w:tc>
        <w:tc>
          <w:tcPr>
            <w:tcW w:w="1358" w:type="dxa"/>
            <w:shd w:val="clear" w:color="auto" w:fill="FFFFFF" w:themeFill="background1"/>
          </w:tcPr>
          <w:p w14:paraId="1C0739B3" w14:textId="77777777" w:rsidR="00887A8A" w:rsidRPr="008F1D2A" w:rsidRDefault="00887A8A" w:rsidP="00F028D8">
            <w:pPr>
              <w:rPr>
                <w:rFonts w:ascii="Arial" w:hAnsi="Arial"/>
                <w:lang w:val="en-US"/>
              </w:rPr>
            </w:pPr>
            <w:r>
              <w:rPr>
                <w:rFonts w:ascii="Arial" w:hAnsi="Arial"/>
                <w:lang w:val="en-US"/>
              </w:rPr>
              <w:t xml:space="preserve">O12        </w:t>
            </w:r>
            <w:r>
              <w:rPr>
                <w:rFonts w:ascii="Arial" w:hAnsi="Arial"/>
                <w:lang w:val="en-US"/>
              </w:rPr>
              <w:sym w:font="Wingdings" w:char="F0FC"/>
            </w:r>
          </w:p>
        </w:tc>
        <w:tc>
          <w:tcPr>
            <w:tcW w:w="1342" w:type="dxa"/>
            <w:shd w:val="clear" w:color="auto" w:fill="FFFFFF" w:themeFill="background1"/>
          </w:tcPr>
          <w:p w14:paraId="5C3D417F" w14:textId="77777777" w:rsidR="00887A8A" w:rsidRPr="008F1D2A" w:rsidRDefault="00887A8A" w:rsidP="00F028D8">
            <w:pPr>
              <w:rPr>
                <w:rFonts w:ascii="Arial" w:hAnsi="Arial"/>
                <w:lang w:val="en-US"/>
              </w:rPr>
            </w:pPr>
            <w:r>
              <w:rPr>
                <w:rFonts w:ascii="Arial" w:hAnsi="Arial"/>
                <w:lang w:val="en-US"/>
              </w:rPr>
              <w:t xml:space="preserve">O12        </w:t>
            </w:r>
            <w:r>
              <w:rPr>
                <w:rFonts w:ascii="Arial" w:hAnsi="Arial"/>
                <w:lang w:val="en-US"/>
              </w:rPr>
              <w:sym w:font="Wingdings" w:char="F0FC"/>
            </w:r>
          </w:p>
        </w:tc>
        <w:tc>
          <w:tcPr>
            <w:tcW w:w="1350" w:type="dxa"/>
            <w:shd w:val="clear" w:color="auto" w:fill="DDD9C3" w:themeFill="background2" w:themeFillShade="E6"/>
          </w:tcPr>
          <w:p w14:paraId="35068B31"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57169969" w14:textId="77777777" w:rsidR="00887A8A" w:rsidRPr="008F1D2A" w:rsidRDefault="00887A8A" w:rsidP="00F028D8">
            <w:pPr>
              <w:jc w:val="center"/>
              <w:rPr>
                <w:rFonts w:ascii="Arial" w:hAnsi="Arial"/>
                <w:lang w:val="en-US"/>
              </w:rPr>
            </w:pPr>
          </w:p>
        </w:tc>
        <w:tc>
          <w:tcPr>
            <w:tcW w:w="3101" w:type="dxa"/>
          </w:tcPr>
          <w:p w14:paraId="19083D58" w14:textId="77777777" w:rsidR="00887A8A" w:rsidRPr="008F1D2A" w:rsidRDefault="00887A8A" w:rsidP="00F028D8">
            <w:pPr>
              <w:jc w:val="center"/>
              <w:rPr>
                <w:rFonts w:ascii="Arial" w:hAnsi="Arial"/>
                <w:lang w:val="en-US"/>
              </w:rPr>
            </w:pPr>
          </w:p>
        </w:tc>
      </w:tr>
      <w:tr w:rsidR="00887A8A" w:rsidRPr="008F1D2A" w14:paraId="39F92282" w14:textId="77777777" w:rsidTr="00F028D8">
        <w:tc>
          <w:tcPr>
            <w:tcW w:w="4303" w:type="dxa"/>
          </w:tcPr>
          <w:p w14:paraId="0C61AFF3" w14:textId="77777777" w:rsidR="00887A8A" w:rsidRPr="008F1D2A" w:rsidRDefault="00887A8A" w:rsidP="00F028D8">
            <w:pPr>
              <w:rPr>
                <w:rFonts w:ascii="Arial" w:hAnsi="Arial"/>
                <w:lang w:val="en-US"/>
              </w:rPr>
            </w:pPr>
            <w:r w:rsidRPr="008F1D2A">
              <w:rPr>
                <w:rFonts w:ascii="Arial" w:hAnsi="Arial"/>
                <w:lang w:val="en-US"/>
              </w:rPr>
              <w:t>4.2</w:t>
            </w:r>
            <w:r>
              <w:rPr>
                <w:rFonts w:ascii="Arial" w:hAnsi="Arial"/>
                <w:lang w:val="en-US"/>
              </w:rPr>
              <w:t xml:space="preserve">  Seek feedback from assessor</w:t>
            </w:r>
          </w:p>
        </w:tc>
        <w:tc>
          <w:tcPr>
            <w:tcW w:w="1295" w:type="dxa"/>
            <w:shd w:val="clear" w:color="auto" w:fill="FFFFFF" w:themeFill="background1"/>
          </w:tcPr>
          <w:p w14:paraId="1AA7B45A" w14:textId="77777777" w:rsidR="00887A8A" w:rsidRPr="008F1D2A" w:rsidRDefault="00887A8A" w:rsidP="00F028D8">
            <w:pPr>
              <w:rPr>
                <w:rFonts w:ascii="Arial" w:hAnsi="Arial"/>
                <w:lang w:val="en-US"/>
              </w:rPr>
            </w:pPr>
            <w:r>
              <w:rPr>
                <w:rFonts w:ascii="Arial" w:hAnsi="Arial"/>
                <w:lang w:val="en-US"/>
              </w:rPr>
              <w:t xml:space="preserve">O13       </w:t>
            </w:r>
            <w:r>
              <w:rPr>
                <w:rFonts w:ascii="Arial" w:hAnsi="Arial"/>
                <w:lang w:val="en-US"/>
              </w:rPr>
              <w:sym w:font="Wingdings" w:char="F0FC"/>
            </w:r>
          </w:p>
        </w:tc>
        <w:tc>
          <w:tcPr>
            <w:tcW w:w="1358" w:type="dxa"/>
            <w:shd w:val="clear" w:color="auto" w:fill="FFFFFF" w:themeFill="background1"/>
          </w:tcPr>
          <w:p w14:paraId="2EBEA794" w14:textId="77777777" w:rsidR="00887A8A" w:rsidRPr="008F1D2A" w:rsidRDefault="00887A8A" w:rsidP="00F028D8">
            <w:pPr>
              <w:rPr>
                <w:rFonts w:ascii="Arial" w:hAnsi="Arial"/>
                <w:lang w:val="en-US"/>
              </w:rPr>
            </w:pPr>
            <w:r>
              <w:rPr>
                <w:rFonts w:ascii="Arial" w:hAnsi="Arial"/>
                <w:lang w:val="en-US"/>
              </w:rPr>
              <w:t xml:space="preserve">O13        </w:t>
            </w:r>
            <w:r>
              <w:rPr>
                <w:rFonts w:ascii="Arial" w:hAnsi="Arial"/>
                <w:lang w:val="en-US"/>
              </w:rPr>
              <w:sym w:font="Wingdings" w:char="F0FC"/>
            </w:r>
          </w:p>
        </w:tc>
        <w:tc>
          <w:tcPr>
            <w:tcW w:w="1342" w:type="dxa"/>
            <w:shd w:val="clear" w:color="auto" w:fill="FFFFFF" w:themeFill="background1"/>
          </w:tcPr>
          <w:p w14:paraId="632FAC29" w14:textId="77777777" w:rsidR="00887A8A" w:rsidRPr="008F1D2A" w:rsidRDefault="00887A8A" w:rsidP="00F028D8">
            <w:pPr>
              <w:rPr>
                <w:rFonts w:ascii="Arial" w:hAnsi="Arial"/>
                <w:lang w:val="en-US"/>
              </w:rPr>
            </w:pPr>
            <w:r>
              <w:rPr>
                <w:rFonts w:ascii="Arial" w:hAnsi="Arial"/>
                <w:lang w:val="en-US"/>
              </w:rPr>
              <w:t xml:space="preserve">O13        </w:t>
            </w:r>
            <w:r>
              <w:rPr>
                <w:rFonts w:ascii="Arial" w:hAnsi="Arial"/>
                <w:lang w:val="en-US"/>
              </w:rPr>
              <w:sym w:font="Wingdings" w:char="F0FC"/>
            </w:r>
          </w:p>
        </w:tc>
        <w:tc>
          <w:tcPr>
            <w:tcW w:w="1350" w:type="dxa"/>
            <w:shd w:val="clear" w:color="auto" w:fill="DDD9C3" w:themeFill="background2" w:themeFillShade="E6"/>
          </w:tcPr>
          <w:p w14:paraId="36EC811A"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2A21A4FA" w14:textId="77777777" w:rsidR="00887A8A" w:rsidRPr="008F1D2A" w:rsidRDefault="00887A8A" w:rsidP="00F028D8">
            <w:pPr>
              <w:jc w:val="center"/>
              <w:rPr>
                <w:rFonts w:ascii="Arial" w:hAnsi="Arial"/>
                <w:lang w:val="en-US"/>
              </w:rPr>
            </w:pPr>
          </w:p>
        </w:tc>
        <w:tc>
          <w:tcPr>
            <w:tcW w:w="3101" w:type="dxa"/>
          </w:tcPr>
          <w:p w14:paraId="67C2DF30" w14:textId="77777777" w:rsidR="00887A8A" w:rsidRPr="008F1D2A" w:rsidRDefault="00887A8A" w:rsidP="00F028D8">
            <w:pPr>
              <w:jc w:val="center"/>
              <w:rPr>
                <w:rFonts w:ascii="Arial" w:hAnsi="Arial"/>
                <w:lang w:val="en-US"/>
              </w:rPr>
            </w:pPr>
          </w:p>
        </w:tc>
      </w:tr>
      <w:tr w:rsidR="00887A8A" w:rsidRPr="008F1D2A" w14:paraId="496204A4" w14:textId="77777777" w:rsidTr="00F028D8">
        <w:tc>
          <w:tcPr>
            <w:tcW w:w="4303" w:type="dxa"/>
          </w:tcPr>
          <w:p w14:paraId="25ADA88C" w14:textId="77777777" w:rsidR="00887A8A" w:rsidRPr="008F1D2A" w:rsidRDefault="00887A8A" w:rsidP="00F028D8">
            <w:pPr>
              <w:rPr>
                <w:rFonts w:ascii="Arial" w:hAnsi="Arial"/>
                <w:lang w:val="en-US"/>
              </w:rPr>
            </w:pPr>
            <w:r w:rsidRPr="008F1D2A">
              <w:rPr>
                <w:rFonts w:ascii="Arial" w:hAnsi="Arial"/>
                <w:lang w:val="en-US"/>
              </w:rPr>
              <w:t>4</w:t>
            </w:r>
            <w:r>
              <w:rPr>
                <w:rFonts w:ascii="Arial" w:hAnsi="Arial"/>
                <w:lang w:val="en-US"/>
              </w:rPr>
              <w:t>.3  Document improvements</w:t>
            </w:r>
          </w:p>
        </w:tc>
        <w:tc>
          <w:tcPr>
            <w:tcW w:w="1295" w:type="dxa"/>
          </w:tcPr>
          <w:p w14:paraId="1227DC1A" w14:textId="77777777" w:rsidR="00887A8A" w:rsidRPr="008F1D2A" w:rsidRDefault="00887A8A" w:rsidP="00F028D8">
            <w:pPr>
              <w:rPr>
                <w:rFonts w:ascii="Arial" w:hAnsi="Arial"/>
                <w:lang w:val="en-US"/>
              </w:rPr>
            </w:pPr>
            <w:r>
              <w:rPr>
                <w:rFonts w:ascii="Arial" w:hAnsi="Arial"/>
                <w:lang w:val="en-US"/>
              </w:rPr>
              <w:t xml:space="preserve">O14       </w:t>
            </w:r>
            <w:r>
              <w:rPr>
                <w:rFonts w:ascii="Arial" w:hAnsi="Arial"/>
                <w:lang w:val="en-US"/>
              </w:rPr>
              <w:sym w:font="Wingdings" w:char="F0FB"/>
            </w:r>
          </w:p>
        </w:tc>
        <w:tc>
          <w:tcPr>
            <w:tcW w:w="1358" w:type="dxa"/>
          </w:tcPr>
          <w:p w14:paraId="1E3391BC" w14:textId="77777777" w:rsidR="00887A8A" w:rsidRPr="008F1D2A" w:rsidRDefault="00887A8A" w:rsidP="00F028D8">
            <w:pPr>
              <w:rPr>
                <w:rFonts w:ascii="Arial" w:hAnsi="Arial"/>
                <w:lang w:val="en-US"/>
              </w:rPr>
            </w:pPr>
            <w:r>
              <w:rPr>
                <w:rFonts w:ascii="Arial" w:hAnsi="Arial"/>
                <w:lang w:val="en-US"/>
              </w:rPr>
              <w:t xml:space="preserve">O14        </w:t>
            </w:r>
            <w:r>
              <w:rPr>
                <w:rFonts w:ascii="Arial" w:hAnsi="Arial"/>
                <w:lang w:val="en-US"/>
              </w:rPr>
              <w:sym w:font="Wingdings" w:char="F0FC"/>
            </w:r>
          </w:p>
        </w:tc>
        <w:tc>
          <w:tcPr>
            <w:tcW w:w="1342" w:type="dxa"/>
          </w:tcPr>
          <w:p w14:paraId="3B6AAD4B" w14:textId="77777777" w:rsidR="00887A8A" w:rsidRPr="008F1D2A" w:rsidRDefault="00887A8A" w:rsidP="00F028D8">
            <w:pPr>
              <w:rPr>
                <w:rFonts w:ascii="Arial" w:hAnsi="Arial"/>
                <w:lang w:val="en-US"/>
              </w:rPr>
            </w:pPr>
            <w:r>
              <w:rPr>
                <w:rFonts w:ascii="Arial" w:hAnsi="Arial"/>
                <w:lang w:val="en-US"/>
              </w:rPr>
              <w:t xml:space="preserve">O14        </w:t>
            </w:r>
            <w:r>
              <w:rPr>
                <w:rFonts w:ascii="Arial" w:hAnsi="Arial"/>
                <w:lang w:val="en-US"/>
              </w:rPr>
              <w:sym w:font="Wingdings" w:char="F0FC"/>
            </w:r>
          </w:p>
        </w:tc>
        <w:tc>
          <w:tcPr>
            <w:tcW w:w="1350" w:type="dxa"/>
            <w:shd w:val="clear" w:color="auto" w:fill="DDD9C3" w:themeFill="background2" w:themeFillShade="E6"/>
          </w:tcPr>
          <w:p w14:paraId="0686E17A"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7F84C6E1" w14:textId="77777777" w:rsidR="00887A8A" w:rsidRPr="008F1D2A" w:rsidRDefault="00887A8A" w:rsidP="00F028D8">
            <w:pPr>
              <w:jc w:val="center"/>
              <w:rPr>
                <w:rFonts w:ascii="Arial" w:hAnsi="Arial"/>
                <w:lang w:val="en-US"/>
              </w:rPr>
            </w:pPr>
          </w:p>
        </w:tc>
        <w:tc>
          <w:tcPr>
            <w:tcW w:w="3101" w:type="dxa"/>
          </w:tcPr>
          <w:p w14:paraId="23CEA378" w14:textId="77777777" w:rsidR="00887A8A" w:rsidRPr="008F1D2A" w:rsidRDefault="00887A8A" w:rsidP="00F028D8">
            <w:pPr>
              <w:jc w:val="center"/>
              <w:rPr>
                <w:rFonts w:ascii="Arial" w:hAnsi="Arial"/>
                <w:lang w:val="en-US"/>
              </w:rPr>
            </w:pPr>
          </w:p>
        </w:tc>
      </w:tr>
      <w:tr w:rsidR="00887A8A" w:rsidRPr="008F1D2A" w14:paraId="1E9E9D5B" w14:textId="77777777" w:rsidTr="00F028D8">
        <w:tc>
          <w:tcPr>
            <w:tcW w:w="4303" w:type="dxa"/>
            <w:shd w:val="clear" w:color="auto" w:fill="DDD9C3" w:themeFill="background2" w:themeFillShade="E6"/>
          </w:tcPr>
          <w:p w14:paraId="5058DD72" w14:textId="77777777" w:rsidR="00887A8A" w:rsidRPr="008F1D2A" w:rsidRDefault="00887A8A" w:rsidP="00F028D8">
            <w:pPr>
              <w:rPr>
                <w:rFonts w:ascii="Arial" w:hAnsi="Arial"/>
                <w:b/>
                <w:lang w:val="en-US"/>
              </w:rPr>
            </w:pPr>
            <w:r w:rsidRPr="008F1D2A">
              <w:rPr>
                <w:rFonts w:ascii="Arial" w:hAnsi="Arial"/>
                <w:b/>
                <w:lang w:val="en-US"/>
              </w:rPr>
              <w:t>Foundation Skills</w:t>
            </w:r>
          </w:p>
        </w:tc>
        <w:tc>
          <w:tcPr>
            <w:tcW w:w="1295" w:type="dxa"/>
            <w:shd w:val="clear" w:color="auto" w:fill="DDD9C3" w:themeFill="background2" w:themeFillShade="E6"/>
          </w:tcPr>
          <w:p w14:paraId="7C343E65" w14:textId="77777777" w:rsidR="00887A8A" w:rsidRPr="008F1D2A" w:rsidRDefault="00887A8A" w:rsidP="00F028D8">
            <w:pPr>
              <w:jc w:val="center"/>
              <w:rPr>
                <w:rFonts w:ascii="Arial" w:hAnsi="Arial"/>
                <w:b/>
                <w:lang w:val="en-US"/>
              </w:rPr>
            </w:pPr>
          </w:p>
        </w:tc>
        <w:tc>
          <w:tcPr>
            <w:tcW w:w="1358" w:type="dxa"/>
            <w:shd w:val="clear" w:color="auto" w:fill="DDD9C3" w:themeFill="background2" w:themeFillShade="E6"/>
          </w:tcPr>
          <w:p w14:paraId="7B4A9CAD" w14:textId="77777777" w:rsidR="00887A8A" w:rsidRPr="008F1D2A" w:rsidRDefault="00887A8A" w:rsidP="00F028D8">
            <w:pPr>
              <w:jc w:val="center"/>
              <w:rPr>
                <w:rFonts w:ascii="Arial" w:hAnsi="Arial"/>
                <w:b/>
                <w:lang w:val="en-US"/>
              </w:rPr>
            </w:pPr>
          </w:p>
        </w:tc>
        <w:tc>
          <w:tcPr>
            <w:tcW w:w="1342" w:type="dxa"/>
            <w:shd w:val="clear" w:color="auto" w:fill="DDD9C3" w:themeFill="background2" w:themeFillShade="E6"/>
          </w:tcPr>
          <w:p w14:paraId="78699FF1" w14:textId="77777777" w:rsidR="00887A8A" w:rsidRPr="008F1D2A" w:rsidRDefault="00887A8A" w:rsidP="00F028D8">
            <w:pPr>
              <w:jc w:val="center"/>
              <w:rPr>
                <w:rFonts w:ascii="Arial" w:hAnsi="Arial"/>
                <w:b/>
                <w:lang w:val="en-US"/>
              </w:rPr>
            </w:pPr>
          </w:p>
        </w:tc>
        <w:tc>
          <w:tcPr>
            <w:tcW w:w="1350" w:type="dxa"/>
            <w:shd w:val="clear" w:color="auto" w:fill="DDD9C3" w:themeFill="background2" w:themeFillShade="E6"/>
          </w:tcPr>
          <w:p w14:paraId="0729CD93" w14:textId="77777777" w:rsidR="00887A8A" w:rsidRPr="008F1D2A" w:rsidRDefault="00887A8A" w:rsidP="00F028D8">
            <w:pPr>
              <w:jc w:val="center"/>
              <w:rPr>
                <w:rFonts w:ascii="Arial" w:hAnsi="Arial"/>
                <w:b/>
                <w:lang w:val="en-US"/>
              </w:rPr>
            </w:pPr>
          </w:p>
        </w:tc>
        <w:tc>
          <w:tcPr>
            <w:tcW w:w="1440" w:type="dxa"/>
            <w:shd w:val="clear" w:color="auto" w:fill="DDD9C3" w:themeFill="background2" w:themeFillShade="E6"/>
          </w:tcPr>
          <w:p w14:paraId="69C03EF7" w14:textId="77777777" w:rsidR="00887A8A" w:rsidRPr="008F1D2A" w:rsidRDefault="00887A8A" w:rsidP="00F028D8">
            <w:pPr>
              <w:jc w:val="center"/>
              <w:rPr>
                <w:rFonts w:ascii="Arial" w:hAnsi="Arial"/>
                <w:b/>
                <w:lang w:val="en-US"/>
              </w:rPr>
            </w:pPr>
          </w:p>
        </w:tc>
        <w:tc>
          <w:tcPr>
            <w:tcW w:w="3101" w:type="dxa"/>
            <w:shd w:val="clear" w:color="auto" w:fill="DDD9C3" w:themeFill="background2" w:themeFillShade="E6"/>
          </w:tcPr>
          <w:p w14:paraId="0F3C7D46" w14:textId="77777777" w:rsidR="00887A8A" w:rsidRPr="008F1D2A" w:rsidRDefault="00887A8A" w:rsidP="00F028D8">
            <w:pPr>
              <w:jc w:val="center"/>
              <w:rPr>
                <w:rFonts w:ascii="Arial" w:hAnsi="Arial"/>
                <w:b/>
                <w:lang w:val="en-US"/>
              </w:rPr>
            </w:pPr>
          </w:p>
        </w:tc>
      </w:tr>
      <w:tr w:rsidR="00887A8A" w:rsidRPr="008F1D2A" w14:paraId="7BFE9A2D" w14:textId="77777777" w:rsidTr="00F028D8">
        <w:tc>
          <w:tcPr>
            <w:tcW w:w="4303" w:type="dxa"/>
          </w:tcPr>
          <w:p w14:paraId="46076501" w14:textId="77777777" w:rsidR="00887A8A" w:rsidRPr="008F1D2A" w:rsidRDefault="00887A8A" w:rsidP="00F028D8">
            <w:pPr>
              <w:rPr>
                <w:rFonts w:ascii="Arial" w:hAnsi="Arial"/>
                <w:lang w:val="en-US"/>
              </w:rPr>
            </w:pPr>
            <w:r>
              <w:rPr>
                <w:rFonts w:ascii="Arial" w:hAnsi="Arial"/>
                <w:lang w:val="en-US"/>
              </w:rPr>
              <w:t>Nil, addressed in performance criteria</w:t>
            </w:r>
          </w:p>
        </w:tc>
        <w:tc>
          <w:tcPr>
            <w:tcW w:w="1295" w:type="dxa"/>
            <w:shd w:val="clear" w:color="auto" w:fill="DDD9C3" w:themeFill="background2" w:themeFillShade="E6"/>
          </w:tcPr>
          <w:p w14:paraId="24BAB301" w14:textId="77777777" w:rsidR="00887A8A" w:rsidRPr="008F1D2A" w:rsidRDefault="00887A8A" w:rsidP="00F028D8">
            <w:pPr>
              <w:jc w:val="center"/>
              <w:rPr>
                <w:rFonts w:ascii="Arial" w:hAnsi="Arial"/>
                <w:lang w:val="en-US"/>
              </w:rPr>
            </w:pPr>
          </w:p>
        </w:tc>
        <w:tc>
          <w:tcPr>
            <w:tcW w:w="1358" w:type="dxa"/>
            <w:shd w:val="clear" w:color="auto" w:fill="DDD9C3" w:themeFill="background2" w:themeFillShade="E6"/>
          </w:tcPr>
          <w:p w14:paraId="2971E676" w14:textId="77777777" w:rsidR="00887A8A" w:rsidRPr="008F1D2A" w:rsidRDefault="00887A8A" w:rsidP="00F028D8">
            <w:pPr>
              <w:jc w:val="center"/>
              <w:rPr>
                <w:rFonts w:ascii="Arial" w:hAnsi="Arial"/>
                <w:lang w:val="en-US"/>
              </w:rPr>
            </w:pPr>
          </w:p>
        </w:tc>
        <w:tc>
          <w:tcPr>
            <w:tcW w:w="1342" w:type="dxa"/>
            <w:shd w:val="clear" w:color="auto" w:fill="DDD9C3" w:themeFill="background2" w:themeFillShade="E6"/>
          </w:tcPr>
          <w:p w14:paraId="11A30015" w14:textId="77777777" w:rsidR="00887A8A" w:rsidRPr="008F1D2A" w:rsidRDefault="00887A8A" w:rsidP="00F028D8">
            <w:pPr>
              <w:jc w:val="center"/>
              <w:rPr>
                <w:rFonts w:ascii="Arial" w:hAnsi="Arial"/>
                <w:lang w:val="en-US"/>
              </w:rPr>
            </w:pPr>
          </w:p>
        </w:tc>
        <w:tc>
          <w:tcPr>
            <w:tcW w:w="1350" w:type="dxa"/>
            <w:shd w:val="clear" w:color="auto" w:fill="DDD9C3" w:themeFill="background2" w:themeFillShade="E6"/>
          </w:tcPr>
          <w:p w14:paraId="3546D67C" w14:textId="77777777" w:rsidR="00887A8A" w:rsidRPr="008F1D2A" w:rsidRDefault="00887A8A" w:rsidP="00F028D8">
            <w:pPr>
              <w:jc w:val="center"/>
              <w:rPr>
                <w:rFonts w:ascii="Arial" w:hAnsi="Arial"/>
                <w:lang w:val="en-US"/>
              </w:rPr>
            </w:pPr>
          </w:p>
        </w:tc>
        <w:tc>
          <w:tcPr>
            <w:tcW w:w="1440" w:type="dxa"/>
            <w:shd w:val="clear" w:color="auto" w:fill="DDD9C3" w:themeFill="background2" w:themeFillShade="E6"/>
          </w:tcPr>
          <w:p w14:paraId="799F1701" w14:textId="77777777" w:rsidR="00887A8A" w:rsidRPr="008F1D2A" w:rsidRDefault="00887A8A" w:rsidP="00F028D8">
            <w:pPr>
              <w:jc w:val="center"/>
              <w:rPr>
                <w:rFonts w:ascii="Arial" w:hAnsi="Arial"/>
                <w:lang w:val="en-US"/>
              </w:rPr>
            </w:pPr>
          </w:p>
        </w:tc>
        <w:tc>
          <w:tcPr>
            <w:tcW w:w="3101" w:type="dxa"/>
            <w:shd w:val="clear" w:color="auto" w:fill="DDD9C3" w:themeFill="background2" w:themeFillShade="E6"/>
          </w:tcPr>
          <w:p w14:paraId="674277E6" w14:textId="77777777" w:rsidR="00887A8A" w:rsidRPr="008F1D2A" w:rsidRDefault="00887A8A" w:rsidP="00F028D8">
            <w:pPr>
              <w:jc w:val="center"/>
              <w:rPr>
                <w:rFonts w:ascii="Arial" w:hAnsi="Arial"/>
                <w:lang w:val="en-US"/>
              </w:rPr>
            </w:pPr>
          </w:p>
        </w:tc>
      </w:tr>
      <w:tr w:rsidR="00887A8A" w:rsidRPr="008F1D2A" w14:paraId="01A0D65F" w14:textId="77777777" w:rsidTr="00F028D8">
        <w:tc>
          <w:tcPr>
            <w:tcW w:w="4303" w:type="dxa"/>
            <w:shd w:val="clear" w:color="auto" w:fill="DDD9C3" w:themeFill="background2" w:themeFillShade="E6"/>
          </w:tcPr>
          <w:p w14:paraId="716DB891" w14:textId="77777777" w:rsidR="00887A8A" w:rsidRPr="008F1D2A" w:rsidRDefault="00887A8A" w:rsidP="00F028D8">
            <w:pPr>
              <w:rPr>
                <w:rFonts w:ascii="Arial" w:hAnsi="Arial"/>
                <w:b/>
                <w:lang w:val="en-US"/>
              </w:rPr>
            </w:pPr>
            <w:r w:rsidRPr="008F1D2A">
              <w:rPr>
                <w:rFonts w:ascii="Arial" w:hAnsi="Arial"/>
                <w:b/>
                <w:lang w:val="en-US"/>
              </w:rPr>
              <w:t>Performance Evidence</w:t>
            </w:r>
          </w:p>
        </w:tc>
        <w:tc>
          <w:tcPr>
            <w:tcW w:w="1295" w:type="dxa"/>
            <w:shd w:val="clear" w:color="auto" w:fill="DDD9C3" w:themeFill="background2" w:themeFillShade="E6"/>
          </w:tcPr>
          <w:p w14:paraId="194E7536" w14:textId="77777777" w:rsidR="00887A8A" w:rsidRPr="008F1D2A" w:rsidRDefault="00887A8A" w:rsidP="00F028D8">
            <w:pPr>
              <w:jc w:val="center"/>
              <w:rPr>
                <w:rFonts w:ascii="Arial" w:hAnsi="Arial"/>
                <w:b/>
                <w:lang w:val="en-US"/>
              </w:rPr>
            </w:pPr>
          </w:p>
        </w:tc>
        <w:tc>
          <w:tcPr>
            <w:tcW w:w="1358" w:type="dxa"/>
            <w:shd w:val="clear" w:color="auto" w:fill="DDD9C3" w:themeFill="background2" w:themeFillShade="E6"/>
          </w:tcPr>
          <w:p w14:paraId="71F346B2" w14:textId="77777777" w:rsidR="00887A8A" w:rsidRPr="008F1D2A" w:rsidRDefault="00887A8A" w:rsidP="00F028D8">
            <w:pPr>
              <w:jc w:val="center"/>
              <w:rPr>
                <w:rFonts w:ascii="Arial" w:hAnsi="Arial"/>
                <w:b/>
                <w:lang w:val="en-US"/>
              </w:rPr>
            </w:pPr>
          </w:p>
        </w:tc>
        <w:tc>
          <w:tcPr>
            <w:tcW w:w="1342" w:type="dxa"/>
            <w:shd w:val="clear" w:color="auto" w:fill="DDD9C3" w:themeFill="background2" w:themeFillShade="E6"/>
          </w:tcPr>
          <w:p w14:paraId="1CEC0FB4" w14:textId="77777777" w:rsidR="00887A8A" w:rsidRPr="008F1D2A" w:rsidRDefault="00887A8A" w:rsidP="00F028D8">
            <w:pPr>
              <w:jc w:val="center"/>
              <w:rPr>
                <w:rFonts w:ascii="Arial" w:hAnsi="Arial"/>
                <w:b/>
                <w:lang w:val="en-US"/>
              </w:rPr>
            </w:pPr>
          </w:p>
        </w:tc>
        <w:tc>
          <w:tcPr>
            <w:tcW w:w="1350" w:type="dxa"/>
            <w:shd w:val="clear" w:color="auto" w:fill="DDD9C3" w:themeFill="background2" w:themeFillShade="E6"/>
          </w:tcPr>
          <w:p w14:paraId="27233BBE" w14:textId="77777777" w:rsidR="00887A8A" w:rsidRPr="008F1D2A" w:rsidRDefault="00887A8A" w:rsidP="00F028D8">
            <w:pPr>
              <w:jc w:val="center"/>
              <w:rPr>
                <w:rFonts w:ascii="Arial" w:hAnsi="Arial"/>
                <w:b/>
                <w:lang w:val="en-US"/>
              </w:rPr>
            </w:pPr>
          </w:p>
        </w:tc>
        <w:tc>
          <w:tcPr>
            <w:tcW w:w="1440" w:type="dxa"/>
            <w:shd w:val="clear" w:color="auto" w:fill="DDD9C3" w:themeFill="background2" w:themeFillShade="E6"/>
          </w:tcPr>
          <w:p w14:paraId="0DB7A937" w14:textId="77777777" w:rsidR="00887A8A" w:rsidRPr="008F1D2A" w:rsidRDefault="00887A8A" w:rsidP="00F028D8">
            <w:pPr>
              <w:jc w:val="center"/>
              <w:rPr>
                <w:rFonts w:ascii="Arial" w:hAnsi="Arial"/>
                <w:b/>
                <w:lang w:val="en-US"/>
              </w:rPr>
            </w:pPr>
          </w:p>
        </w:tc>
        <w:tc>
          <w:tcPr>
            <w:tcW w:w="3101" w:type="dxa"/>
            <w:shd w:val="clear" w:color="auto" w:fill="DDD9C3" w:themeFill="background2" w:themeFillShade="E6"/>
          </w:tcPr>
          <w:p w14:paraId="59E35781" w14:textId="77777777" w:rsidR="00887A8A" w:rsidRPr="008F1D2A" w:rsidRDefault="00887A8A" w:rsidP="00F028D8">
            <w:pPr>
              <w:jc w:val="center"/>
              <w:rPr>
                <w:rFonts w:ascii="Arial" w:hAnsi="Arial"/>
                <w:b/>
                <w:lang w:val="en-US"/>
              </w:rPr>
            </w:pPr>
          </w:p>
        </w:tc>
      </w:tr>
      <w:tr w:rsidR="00887A8A" w:rsidRPr="008F1D2A" w14:paraId="46EC287F" w14:textId="77777777" w:rsidTr="00F028D8">
        <w:tc>
          <w:tcPr>
            <w:tcW w:w="4303" w:type="dxa"/>
          </w:tcPr>
          <w:p w14:paraId="124C9A36" w14:textId="77777777" w:rsidR="00887A8A" w:rsidRPr="008F1D2A" w:rsidRDefault="00887A8A" w:rsidP="00F028D8">
            <w:pPr>
              <w:rPr>
                <w:rFonts w:ascii="Arial" w:hAnsi="Arial"/>
                <w:lang w:val="en-US"/>
              </w:rPr>
            </w:pPr>
            <w:r w:rsidRPr="008F1D2A">
              <w:rPr>
                <w:rFonts w:ascii="Arial" w:hAnsi="Arial"/>
                <w:lang w:val="en-US"/>
              </w:rPr>
              <w:t>1</w:t>
            </w:r>
            <w:r>
              <w:rPr>
                <w:rFonts w:ascii="Arial" w:hAnsi="Arial"/>
                <w:lang w:val="en-US"/>
              </w:rPr>
              <w:t xml:space="preserve">  Clarify role (1.4)</w:t>
            </w:r>
          </w:p>
        </w:tc>
        <w:tc>
          <w:tcPr>
            <w:tcW w:w="1295" w:type="dxa"/>
            <w:shd w:val="clear" w:color="auto" w:fill="FFFFFF" w:themeFill="background1"/>
          </w:tcPr>
          <w:p w14:paraId="1FC4B6BA"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B"/>
            </w:r>
          </w:p>
        </w:tc>
        <w:tc>
          <w:tcPr>
            <w:tcW w:w="1358" w:type="dxa"/>
            <w:shd w:val="clear" w:color="auto" w:fill="FFFFFF" w:themeFill="background1"/>
          </w:tcPr>
          <w:p w14:paraId="58A2C9E2"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C"/>
            </w:r>
          </w:p>
        </w:tc>
        <w:tc>
          <w:tcPr>
            <w:tcW w:w="1342" w:type="dxa"/>
            <w:shd w:val="clear" w:color="auto" w:fill="FFFFFF" w:themeFill="background1"/>
          </w:tcPr>
          <w:p w14:paraId="7827D028" w14:textId="77777777" w:rsidR="00887A8A" w:rsidRPr="008F1D2A" w:rsidRDefault="00887A8A" w:rsidP="00F028D8">
            <w:pPr>
              <w:rPr>
                <w:rFonts w:ascii="Arial" w:hAnsi="Arial"/>
                <w:lang w:val="en-US"/>
              </w:rPr>
            </w:pPr>
            <w:r>
              <w:rPr>
                <w:rFonts w:ascii="Arial" w:hAnsi="Arial"/>
                <w:lang w:val="en-US"/>
              </w:rPr>
              <w:t xml:space="preserve">O4          </w:t>
            </w:r>
            <w:r>
              <w:rPr>
                <w:rFonts w:ascii="Arial" w:hAnsi="Arial"/>
                <w:lang w:val="en-US"/>
              </w:rPr>
              <w:sym w:font="Wingdings" w:char="F0FC"/>
            </w:r>
          </w:p>
        </w:tc>
        <w:tc>
          <w:tcPr>
            <w:tcW w:w="1350" w:type="dxa"/>
            <w:shd w:val="clear" w:color="auto" w:fill="DDD9C3" w:themeFill="background2" w:themeFillShade="E6"/>
          </w:tcPr>
          <w:p w14:paraId="2A698A04" w14:textId="77777777" w:rsidR="00887A8A" w:rsidRPr="008F1D2A" w:rsidRDefault="00887A8A" w:rsidP="00F028D8">
            <w:pPr>
              <w:jc w:val="center"/>
              <w:rPr>
                <w:rFonts w:ascii="Arial" w:hAnsi="Arial"/>
                <w:lang w:val="en-US"/>
              </w:rPr>
            </w:pPr>
          </w:p>
        </w:tc>
        <w:tc>
          <w:tcPr>
            <w:tcW w:w="1440" w:type="dxa"/>
          </w:tcPr>
          <w:p w14:paraId="2DE07C1E" w14:textId="77777777" w:rsidR="00887A8A" w:rsidRPr="008F1D2A" w:rsidRDefault="00887A8A" w:rsidP="00F028D8">
            <w:pPr>
              <w:jc w:val="center"/>
              <w:rPr>
                <w:rFonts w:ascii="Arial" w:hAnsi="Arial"/>
                <w:lang w:val="en-US"/>
              </w:rPr>
            </w:pPr>
          </w:p>
        </w:tc>
        <w:tc>
          <w:tcPr>
            <w:tcW w:w="3101" w:type="dxa"/>
          </w:tcPr>
          <w:p w14:paraId="18065B60" w14:textId="77777777" w:rsidR="00887A8A" w:rsidRPr="008F1D2A" w:rsidRDefault="00887A8A" w:rsidP="00F028D8">
            <w:pPr>
              <w:jc w:val="center"/>
              <w:rPr>
                <w:rFonts w:ascii="Arial" w:hAnsi="Arial"/>
                <w:lang w:val="en-US"/>
              </w:rPr>
            </w:pPr>
          </w:p>
        </w:tc>
      </w:tr>
      <w:tr w:rsidR="00887A8A" w:rsidRPr="008F1D2A" w14:paraId="72002870" w14:textId="77777777" w:rsidTr="00F028D8">
        <w:tc>
          <w:tcPr>
            <w:tcW w:w="4303" w:type="dxa"/>
          </w:tcPr>
          <w:p w14:paraId="6CDA79EF" w14:textId="77777777" w:rsidR="00887A8A" w:rsidRPr="008F1D2A" w:rsidRDefault="00887A8A" w:rsidP="00F028D8">
            <w:pPr>
              <w:rPr>
                <w:rFonts w:ascii="Arial" w:hAnsi="Arial"/>
                <w:lang w:val="en-US"/>
              </w:rPr>
            </w:pPr>
            <w:r w:rsidRPr="008F1D2A">
              <w:rPr>
                <w:rFonts w:ascii="Arial" w:hAnsi="Arial"/>
                <w:lang w:val="en-US"/>
              </w:rPr>
              <w:t>2</w:t>
            </w:r>
            <w:r>
              <w:rPr>
                <w:rFonts w:ascii="Arial" w:hAnsi="Arial"/>
                <w:lang w:val="en-US"/>
              </w:rPr>
              <w:t xml:space="preserve">  Clarify assessment plan (1.3, 2.2)</w:t>
            </w:r>
          </w:p>
        </w:tc>
        <w:tc>
          <w:tcPr>
            <w:tcW w:w="1295" w:type="dxa"/>
            <w:shd w:val="clear" w:color="auto" w:fill="FFFFFF" w:themeFill="background1"/>
          </w:tcPr>
          <w:p w14:paraId="1484B1F3" w14:textId="77777777" w:rsidR="00887A8A" w:rsidRPr="008F1D2A" w:rsidRDefault="00887A8A" w:rsidP="00F028D8">
            <w:pPr>
              <w:rPr>
                <w:rFonts w:ascii="Arial" w:hAnsi="Arial"/>
                <w:lang w:val="en-US"/>
              </w:rPr>
            </w:pPr>
            <w:r>
              <w:rPr>
                <w:rFonts w:ascii="Arial" w:hAnsi="Arial"/>
                <w:lang w:val="en-US"/>
              </w:rPr>
              <w:t xml:space="preserve">O3 O6    </w:t>
            </w:r>
            <w:r>
              <w:rPr>
                <w:rFonts w:ascii="Arial" w:hAnsi="Arial"/>
                <w:lang w:val="en-US"/>
              </w:rPr>
              <w:sym w:font="Wingdings" w:char="F0FB"/>
            </w:r>
          </w:p>
        </w:tc>
        <w:tc>
          <w:tcPr>
            <w:tcW w:w="1358" w:type="dxa"/>
            <w:shd w:val="clear" w:color="auto" w:fill="FFFFFF" w:themeFill="background1"/>
          </w:tcPr>
          <w:p w14:paraId="41AB6EF3" w14:textId="77777777" w:rsidR="00887A8A" w:rsidRPr="008F1D2A" w:rsidRDefault="00887A8A" w:rsidP="00F028D8">
            <w:pPr>
              <w:rPr>
                <w:rFonts w:ascii="Arial" w:hAnsi="Arial"/>
                <w:lang w:val="en-US"/>
              </w:rPr>
            </w:pPr>
            <w:r>
              <w:rPr>
                <w:rFonts w:ascii="Arial" w:hAnsi="Arial"/>
                <w:lang w:val="en-US"/>
              </w:rPr>
              <w:t xml:space="preserve">O3 O6     </w:t>
            </w:r>
            <w:r>
              <w:rPr>
                <w:rFonts w:ascii="Arial" w:hAnsi="Arial"/>
                <w:lang w:val="en-US"/>
              </w:rPr>
              <w:sym w:font="Wingdings" w:char="F0FC"/>
            </w:r>
          </w:p>
        </w:tc>
        <w:tc>
          <w:tcPr>
            <w:tcW w:w="1342" w:type="dxa"/>
            <w:shd w:val="clear" w:color="auto" w:fill="FFFFFF" w:themeFill="background1"/>
          </w:tcPr>
          <w:p w14:paraId="68CC388A" w14:textId="77777777" w:rsidR="00887A8A" w:rsidRPr="008F1D2A" w:rsidRDefault="00887A8A" w:rsidP="00F028D8">
            <w:pPr>
              <w:rPr>
                <w:rFonts w:ascii="Arial" w:hAnsi="Arial"/>
                <w:lang w:val="en-US"/>
              </w:rPr>
            </w:pPr>
            <w:r>
              <w:rPr>
                <w:rFonts w:ascii="Arial" w:hAnsi="Arial"/>
                <w:lang w:val="en-US"/>
              </w:rPr>
              <w:t xml:space="preserve">O3 O6    </w:t>
            </w:r>
            <w:r>
              <w:rPr>
                <w:rFonts w:ascii="Arial" w:hAnsi="Arial"/>
                <w:lang w:val="en-US"/>
              </w:rPr>
              <w:sym w:font="Wingdings" w:char="F0FC"/>
            </w:r>
          </w:p>
        </w:tc>
        <w:tc>
          <w:tcPr>
            <w:tcW w:w="1350" w:type="dxa"/>
            <w:shd w:val="clear" w:color="auto" w:fill="DDD9C3" w:themeFill="background2" w:themeFillShade="E6"/>
          </w:tcPr>
          <w:p w14:paraId="7DA20548" w14:textId="77777777" w:rsidR="00887A8A" w:rsidRPr="008F1D2A" w:rsidRDefault="00887A8A" w:rsidP="00F028D8">
            <w:pPr>
              <w:jc w:val="center"/>
              <w:rPr>
                <w:rFonts w:ascii="Arial" w:hAnsi="Arial"/>
                <w:lang w:val="en-US"/>
              </w:rPr>
            </w:pPr>
          </w:p>
        </w:tc>
        <w:tc>
          <w:tcPr>
            <w:tcW w:w="1440" w:type="dxa"/>
          </w:tcPr>
          <w:p w14:paraId="4BB1A4B9" w14:textId="77777777" w:rsidR="00887A8A" w:rsidRPr="008F1D2A" w:rsidRDefault="00887A8A" w:rsidP="00F028D8">
            <w:pPr>
              <w:jc w:val="center"/>
              <w:rPr>
                <w:rFonts w:ascii="Arial" w:hAnsi="Arial"/>
                <w:lang w:val="en-US"/>
              </w:rPr>
            </w:pPr>
          </w:p>
        </w:tc>
        <w:tc>
          <w:tcPr>
            <w:tcW w:w="3101" w:type="dxa"/>
          </w:tcPr>
          <w:p w14:paraId="790939ED" w14:textId="77777777" w:rsidR="00887A8A" w:rsidRPr="008F1D2A" w:rsidRDefault="00887A8A" w:rsidP="00F028D8">
            <w:pPr>
              <w:jc w:val="center"/>
              <w:rPr>
                <w:rFonts w:ascii="Arial" w:hAnsi="Arial"/>
                <w:lang w:val="en-US"/>
              </w:rPr>
            </w:pPr>
          </w:p>
        </w:tc>
      </w:tr>
      <w:tr w:rsidR="00887A8A" w:rsidRPr="008F1D2A" w14:paraId="36DDC736" w14:textId="77777777" w:rsidTr="00F028D8">
        <w:tc>
          <w:tcPr>
            <w:tcW w:w="4303" w:type="dxa"/>
          </w:tcPr>
          <w:p w14:paraId="0B1C4DE5" w14:textId="77777777" w:rsidR="00887A8A" w:rsidRPr="008F1D2A" w:rsidRDefault="00887A8A" w:rsidP="00F028D8">
            <w:pPr>
              <w:rPr>
                <w:rFonts w:ascii="Arial" w:hAnsi="Arial"/>
                <w:lang w:val="en-US"/>
              </w:rPr>
            </w:pPr>
            <w:r w:rsidRPr="008F1D2A">
              <w:rPr>
                <w:rFonts w:ascii="Arial" w:hAnsi="Arial"/>
                <w:lang w:val="en-US"/>
              </w:rPr>
              <w:t>3</w:t>
            </w:r>
            <w:r>
              <w:rPr>
                <w:rFonts w:ascii="Arial" w:hAnsi="Arial"/>
                <w:lang w:val="en-US"/>
              </w:rPr>
              <w:t xml:space="preserve">  Conduct 3 assessment activities (3.2)</w:t>
            </w:r>
          </w:p>
        </w:tc>
        <w:tc>
          <w:tcPr>
            <w:tcW w:w="1295" w:type="dxa"/>
            <w:shd w:val="clear" w:color="auto" w:fill="FFFFFF" w:themeFill="background1"/>
          </w:tcPr>
          <w:p w14:paraId="57E511BF" w14:textId="77777777" w:rsidR="00887A8A" w:rsidRPr="008F1D2A" w:rsidRDefault="00887A8A" w:rsidP="00F028D8">
            <w:pPr>
              <w:rPr>
                <w:rFonts w:ascii="Arial" w:hAnsi="Arial"/>
                <w:lang w:val="en-US"/>
              </w:rPr>
            </w:pPr>
            <w:r>
              <w:rPr>
                <w:rFonts w:ascii="Arial" w:hAnsi="Arial"/>
                <w:lang w:val="en-US"/>
              </w:rPr>
              <w:t xml:space="preserve">O11        </w:t>
            </w:r>
            <w:r>
              <w:rPr>
                <w:rFonts w:ascii="Arial" w:hAnsi="Arial"/>
                <w:lang w:val="en-US"/>
              </w:rPr>
              <w:sym w:font="Wingdings" w:char="F0FC"/>
            </w:r>
          </w:p>
        </w:tc>
        <w:tc>
          <w:tcPr>
            <w:tcW w:w="1358" w:type="dxa"/>
            <w:shd w:val="clear" w:color="auto" w:fill="FFFFFF" w:themeFill="background1"/>
          </w:tcPr>
          <w:p w14:paraId="09E6B823" w14:textId="77777777" w:rsidR="00887A8A" w:rsidRPr="008F1D2A" w:rsidRDefault="00887A8A" w:rsidP="00F028D8">
            <w:pPr>
              <w:rPr>
                <w:rFonts w:ascii="Arial" w:hAnsi="Arial"/>
                <w:lang w:val="en-US"/>
              </w:rPr>
            </w:pPr>
            <w:r>
              <w:rPr>
                <w:rFonts w:ascii="Arial" w:hAnsi="Arial"/>
                <w:lang w:val="en-US"/>
              </w:rPr>
              <w:t xml:space="preserve">O11         </w:t>
            </w:r>
            <w:r w:rsidR="00835429">
              <w:rPr>
                <w:rFonts w:ascii="Arial" w:hAnsi="Arial"/>
                <w:lang w:val="en-US"/>
              </w:rPr>
              <w:sym w:font="Wingdings" w:char="F0FC"/>
            </w:r>
          </w:p>
        </w:tc>
        <w:tc>
          <w:tcPr>
            <w:tcW w:w="1342" w:type="dxa"/>
            <w:shd w:val="clear" w:color="auto" w:fill="FFFFFF" w:themeFill="background1"/>
          </w:tcPr>
          <w:p w14:paraId="7332D1D5" w14:textId="77777777" w:rsidR="00887A8A" w:rsidRPr="008F1D2A" w:rsidRDefault="00887A8A" w:rsidP="00F028D8">
            <w:pPr>
              <w:rPr>
                <w:rFonts w:ascii="Arial" w:hAnsi="Arial"/>
                <w:lang w:val="en-US"/>
              </w:rPr>
            </w:pPr>
            <w:r>
              <w:rPr>
                <w:rFonts w:ascii="Arial" w:hAnsi="Arial"/>
                <w:lang w:val="en-US"/>
              </w:rPr>
              <w:t xml:space="preserve">O11        </w:t>
            </w:r>
            <w:r>
              <w:rPr>
                <w:rFonts w:ascii="Arial" w:hAnsi="Arial"/>
                <w:lang w:val="en-US"/>
              </w:rPr>
              <w:sym w:font="Wingdings" w:char="F0FC"/>
            </w:r>
          </w:p>
        </w:tc>
        <w:tc>
          <w:tcPr>
            <w:tcW w:w="1350" w:type="dxa"/>
            <w:shd w:val="clear" w:color="auto" w:fill="DDD9C3" w:themeFill="background2" w:themeFillShade="E6"/>
          </w:tcPr>
          <w:p w14:paraId="7FA8BE47" w14:textId="77777777" w:rsidR="00887A8A" w:rsidRPr="008F1D2A" w:rsidRDefault="00887A8A" w:rsidP="00F028D8">
            <w:pPr>
              <w:jc w:val="center"/>
              <w:rPr>
                <w:rFonts w:ascii="Arial" w:hAnsi="Arial"/>
                <w:lang w:val="en-US"/>
              </w:rPr>
            </w:pPr>
          </w:p>
        </w:tc>
        <w:tc>
          <w:tcPr>
            <w:tcW w:w="1440" w:type="dxa"/>
          </w:tcPr>
          <w:p w14:paraId="0798AB33" w14:textId="77777777" w:rsidR="00887A8A" w:rsidRPr="008F1D2A" w:rsidRDefault="00887A8A" w:rsidP="00F028D8">
            <w:pPr>
              <w:jc w:val="center"/>
              <w:rPr>
                <w:rFonts w:ascii="Arial" w:hAnsi="Arial"/>
                <w:lang w:val="en-US"/>
              </w:rPr>
            </w:pPr>
          </w:p>
        </w:tc>
        <w:tc>
          <w:tcPr>
            <w:tcW w:w="3101" w:type="dxa"/>
          </w:tcPr>
          <w:p w14:paraId="06EC6B51" w14:textId="77777777" w:rsidR="00887A8A" w:rsidRPr="008F1D2A" w:rsidRDefault="00887A8A" w:rsidP="00F028D8">
            <w:pPr>
              <w:jc w:val="center"/>
              <w:rPr>
                <w:rFonts w:ascii="Arial" w:hAnsi="Arial"/>
                <w:lang w:val="en-US"/>
              </w:rPr>
            </w:pPr>
          </w:p>
        </w:tc>
      </w:tr>
      <w:tr w:rsidR="00887A8A" w:rsidRPr="008F1D2A" w14:paraId="215DD7E5" w14:textId="77777777" w:rsidTr="00F028D8">
        <w:tc>
          <w:tcPr>
            <w:tcW w:w="4303" w:type="dxa"/>
            <w:tcBorders>
              <w:bottom w:val="nil"/>
            </w:tcBorders>
          </w:tcPr>
          <w:p w14:paraId="753032B6" w14:textId="77777777" w:rsidR="00887A8A" w:rsidRPr="008F1D2A" w:rsidRDefault="00887A8A" w:rsidP="00F028D8">
            <w:pPr>
              <w:rPr>
                <w:rFonts w:ascii="Arial" w:hAnsi="Arial"/>
                <w:lang w:val="en-US"/>
              </w:rPr>
            </w:pPr>
            <w:r w:rsidRPr="008F1D2A">
              <w:rPr>
                <w:rFonts w:ascii="Arial" w:hAnsi="Arial"/>
                <w:lang w:val="en-US"/>
              </w:rPr>
              <w:t>4</w:t>
            </w:r>
            <w:r>
              <w:rPr>
                <w:rFonts w:ascii="Arial" w:hAnsi="Arial"/>
                <w:lang w:val="en-US"/>
              </w:rPr>
              <w:t xml:space="preserve">  Report findings x 3 times (4.1, 4.2)</w:t>
            </w:r>
          </w:p>
        </w:tc>
        <w:tc>
          <w:tcPr>
            <w:tcW w:w="1295" w:type="dxa"/>
            <w:tcBorders>
              <w:bottom w:val="nil"/>
            </w:tcBorders>
            <w:shd w:val="clear" w:color="auto" w:fill="FFFFFF" w:themeFill="background1"/>
          </w:tcPr>
          <w:p w14:paraId="551676FD" w14:textId="77777777" w:rsidR="00887A8A" w:rsidRPr="008F1D2A" w:rsidRDefault="00887A8A" w:rsidP="00F028D8">
            <w:pPr>
              <w:rPr>
                <w:rFonts w:ascii="Arial" w:hAnsi="Arial"/>
                <w:lang w:val="en-US"/>
              </w:rPr>
            </w:pPr>
            <w:r>
              <w:rPr>
                <w:rFonts w:ascii="Arial" w:hAnsi="Arial"/>
                <w:lang w:val="en-US"/>
              </w:rPr>
              <w:t xml:space="preserve">012 O13 </w:t>
            </w:r>
            <w:r w:rsidR="00835429">
              <w:rPr>
                <w:rFonts w:ascii="Arial" w:hAnsi="Arial"/>
                <w:lang w:val="en-US"/>
              </w:rPr>
              <w:sym w:font="Wingdings" w:char="F0FC"/>
            </w:r>
          </w:p>
        </w:tc>
        <w:tc>
          <w:tcPr>
            <w:tcW w:w="1358" w:type="dxa"/>
            <w:tcBorders>
              <w:bottom w:val="nil"/>
            </w:tcBorders>
            <w:shd w:val="clear" w:color="auto" w:fill="FFFFFF" w:themeFill="background1"/>
          </w:tcPr>
          <w:p w14:paraId="59DF9FF3" w14:textId="77777777" w:rsidR="00887A8A" w:rsidRPr="008F1D2A" w:rsidRDefault="00887A8A" w:rsidP="00F028D8">
            <w:pPr>
              <w:rPr>
                <w:rFonts w:ascii="Arial" w:hAnsi="Arial"/>
                <w:lang w:val="en-US"/>
              </w:rPr>
            </w:pPr>
            <w:r>
              <w:rPr>
                <w:rFonts w:ascii="Arial" w:hAnsi="Arial"/>
                <w:lang w:val="en-US"/>
              </w:rPr>
              <w:t xml:space="preserve">012 O13  </w:t>
            </w:r>
            <w:r>
              <w:rPr>
                <w:rFonts w:ascii="Arial" w:hAnsi="Arial"/>
                <w:lang w:val="en-US"/>
              </w:rPr>
              <w:sym w:font="Wingdings" w:char="F0FC"/>
            </w:r>
          </w:p>
        </w:tc>
        <w:tc>
          <w:tcPr>
            <w:tcW w:w="1342" w:type="dxa"/>
            <w:tcBorders>
              <w:bottom w:val="nil"/>
            </w:tcBorders>
            <w:shd w:val="clear" w:color="auto" w:fill="FFFFFF" w:themeFill="background1"/>
          </w:tcPr>
          <w:p w14:paraId="73081786" w14:textId="77777777" w:rsidR="00887A8A" w:rsidRPr="008F1D2A" w:rsidRDefault="00887A8A" w:rsidP="00F028D8">
            <w:pPr>
              <w:rPr>
                <w:rFonts w:ascii="Arial" w:hAnsi="Arial"/>
                <w:lang w:val="en-US"/>
              </w:rPr>
            </w:pPr>
            <w:r>
              <w:rPr>
                <w:rFonts w:ascii="Arial" w:hAnsi="Arial"/>
                <w:lang w:val="en-US"/>
              </w:rPr>
              <w:t xml:space="preserve">012 O13 </w:t>
            </w:r>
            <w:r>
              <w:rPr>
                <w:rFonts w:ascii="Arial" w:hAnsi="Arial"/>
                <w:lang w:val="en-US"/>
              </w:rPr>
              <w:sym w:font="Wingdings" w:char="F0FC"/>
            </w:r>
          </w:p>
        </w:tc>
        <w:tc>
          <w:tcPr>
            <w:tcW w:w="1350" w:type="dxa"/>
            <w:tcBorders>
              <w:bottom w:val="nil"/>
            </w:tcBorders>
            <w:shd w:val="clear" w:color="auto" w:fill="DDD9C3" w:themeFill="background2" w:themeFillShade="E6"/>
          </w:tcPr>
          <w:p w14:paraId="187B5F40" w14:textId="77777777" w:rsidR="00887A8A" w:rsidRPr="008F1D2A" w:rsidRDefault="00887A8A" w:rsidP="00F028D8">
            <w:pPr>
              <w:jc w:val="center"/>
              <w:rPr>
                <w:rFonts w:ascii="Arial" w:hAnsi="Arial"/>
                <w:lang w:val="en-US"/>
              </w:rPr>
            </w:pPr>
          </w:p>
        </w:tc>
        <w:tc>
          <w:tcPr>
            <w:tcW w:w="1440" w:type="dxa"/>
            <w:tcBorders>
              <w:bottom w:val="nil"/>
            </w:tcBorders>
          </w:tcPr>
          <w:p w14:paraId="5001DF8F" w14:textId="77777777" w:rsidR="00887A8A" w:rsidRPr="008F1D2A" w:rsidRDefault="00887A8A" w:rsidP="00F028D8">
            <w:pPr>
              <w:jc w:val="center"/>
              <w:rPr>
                <w:rFonts w:ascii="Arial" w:hAnsi="Arial"/>
                <w:lang w:val="en-US"/>
              </w:rPr>
            </w:pPr>
          </w:p>
        </w:tc>
        <w:tc>
          <w:tcPr>
            <w:tcW w:w="3101" w:type="dxa"/>
            <w:tcBorders>
              <w:bottom w:val="nil"/>
            </w:tcBorders>
          </w:tcPr>
          <w:p w14:paraId="72EA4B76" w14:textId="77777777" w:rsidR="00873A08" w:rsidRPr="008F1D2A" w:rsidRDefault="00873A08" w:rsidP="00F028D8">
            <w:pPr>
              <w:jc w:val="center"/>
              <w:rPr>
                <w:rFonts w:ascii="Arial" w:hAnsi="Arial"/>
                <w:lang w:val="en-US"/>
              </w:rPr>
            </w:pPr>
          </w:p>
        </w:tc>
      </w:tr>
      <w:tr w:rsidR="00AD48C0" w:rsidRPr="008F1D2A" w14:paraId="1C6776A3" w14:textId="77777777" w:rsidTr="00F028D8">
        <w:trPr>
          <w:trHeight w:val="260"/>
        </w:trPr>
        <w:tc>
          <w:tcPr>
            <w:tcW w:w="4303" w:type="dxa"/>
            <w:tcBorders>
              <w:top w:val="nil"/>
              <w:left w:val="nil"/>
              <w:bottom w:val="single" w:sz="4" w:space="0" w:color="auto"/>
              <w:right w:val="nil"/>
            </w:tcBorders>
            <w:shd w:val="clear" w:color="auto" w:fill="auto"/>
          </w:tcPr>
          <w:p w14:paraId="28302091" w14:textId="77777777" w:rsidR="00AD48C0" w:rsidRDefault="00AD48C0" w:rsidP="00F028D8"/>
          <w:p w14:paraId="595E333D" w14:textId="77777777" w:rsidR="00AD48C0" w:rsidRPr="00873A08" w:rsidRDefault="00AD48C0" w:rsidP="00F028D8"/>
        </w:tc>
        <w:tc>
          <w:tcPr>
            <w:tcW w:w="1295" w:type="dxa"/>
            <w:tcBorders>
              <w:top w:val="nil"/>
              <w:left w:val="nil"/>
              <w:bottom w:val="single" w:sz="4" w:space="0" w:color="auto"/>
              <w:right w:val="nil"/>
            </w:tcBorders>
            <w:shd w:val="clear" w:color="auto" w:fill="auto"/>
          </w:tcPr>
          <w:p w14:paraId="0DE09FD4" w14:textId="77777777" w:rsidR="00AD48C0" w:rsidRPr="008F1D2A" w:rsidRDefault="00AD48C0" w:rsidP="00F028D8">
            <w:pPr>
              <w:rPr>
                <w:rFonts w:ascii="Arial" w:hAnsi="Arial"/>
                <w:b/>
                <w:lang w:val="en-US"/>
              </w:rPr>
            </w:pPr>
          </w:p>
        </w:tc>
        <w:tc>
          <w:tcPr>
            <w:tcW w:w="1358" w:type="dxa"/>
            <w:tcBorders>
              <w:top w:val="nil"/>
              <w:left w:val="nil"/>
              <w:bottom w:val="single" w:sz="4" w:space="0" w:color="auto"/>
              <w:right w:val="nil"/>
            </w:tcBorders>
            <w:shd w:val="clear" w:color="auto" w:fill="auto"/>
          </w:tcPr>
          <w:p w14:paraId="7D60345F" w14:textId="77777777" w:rsidR="00AD48C0" w:rsidRPr="008F1D2A" w:rsidRDefault="00AD48C0" w:rsidP="00F028D8">
            <w:pPr>
              <w:rPr>
                <w:rFonts w:ascii="Arial" w:hAnsi="Arial"/>
                <w:b/>
                <w:lang w:val="en-US"/>
              </w:rPr>
            </w:pPr>
          </w:p>
        </w:tc>
        <w:tc>
          <w:tcPr>
            <w:tcW w:w="1342" w:type="dxa"/>
            <w:tcBorders>
              <w:top w:val="nil"/>
              <w:left w:val="nil"/>
              <w:bottom w:val="single" w:sz="4" w:space="0" w:color="auto"/>
              <w:right w:val="nil"/>
            </w:tcBorders>
            <w:shd w:val="clear" w:color="auto" w:fill="auto"/>
          </w:tcPr>
          <w:p w14:paraId="6EC60EBB" w14:textId="77777777" w:rsidR="00AD48C0" w:rsidRPr="008F1D2A" w:rsidRDefault="00AD48C0" w:rsidP="00F028D8">
            <w:pPr>
              <w:rPr>
                <w:rFonts w:ascii="Arial" w:hAnsi="Arial"/>
                <w:b/>
                <w:lang w:val="en-US"/>
              </w:rPr>
            </w:pPr>
          </w:p>
        </w:tc>
        <w:tc>
          <w:tcPr>
            <w:tcW w:w="1350" w:type="dxa"/>
            <w:tcBorders>
              <w:top w:val="nil"/>
              <w:left w:val="nil"/>
              <w:bottom w:val="single" w:sz="4" w:space="0" w:color="auto"/>
              <w:right w:val="nil"/>
            </w:tcBorders>
            <w:shd w:val="clear" w:color="auto" w:fill="auto"/>
          </w:tcPr>
          <w:p w14:paraId="3F2FFD44" w14:textId="77777777" w:rsidR="00AD48C0" w:rsidRPr="008F1D2A" w:rsidRDefault="00AD48C0" w:rsidP="00F028D8">
            <w:pPr>
              <w:rPr>
                <w:rFonts w:ascii="Arial" w:hAnsi="Arial"/>
                <w:b/>
                <w:lang w:val="en-US"/>
              </w:rPr>
            </w:pPr>
          </w:p>
        </w:tc>
        <w:tc>
          <w:tcPr>
            <w:tcW w:w="1440" w:type="dxa"/>
            <w:tcBorders>
              <w:top w:val="nil"/>
              <w:left w:val="nil"/>
              <w:bottom w:val="single" w:sz="4" w:space="0" w:color="auto"/>
              <w:right w:val="nil"/>
            </w:tcBorders>
            <w:shd w:val="clear" w:color="auto" w:fill="auto"/>
          </w:tcPr>
          <w:p w14:paraId="2F13F1BF" w14:textId="77777777" w:rsidR="00AD48C0" w:rsidRPr="008F1D2A" w:rsidRDefault="00AD48C0" w:rsidP="00F028D8">
            <w:pPr>
              <w:jc w:val="center"/>
              <w:rPr>
                <w:rFonts w:ascii="Arial" w:hAnsi="Arial"/>
                <w:b/>
                <w:lang w:val="en-US"/>
              </w:rPr>
            </w:pPr>
          </w:p>
        </w:tc>
        <w:tc>
          <w:tcPr>
            <w:tcW w:w="3101" w:type="dxa"/>
            <w:tcBorders>
              <w:top w:val="nil"/>
              <w:left w:val="nil"/>
              <w:bottom w:val="single" w:sz="4" w:space="0" w:color="auto"/>
              <w:right w:val="nil"/>
            </w:tcBorders>
            <w:shd w:val="clear" w:color="auto" w:fill="auto"/>
          </w:tcPr>
          <w:p w14:paraId="2B2DF046" w14:textId="77777777" w:rsidR="00AD48C0" w:rsidRPr="008F1D2A" w:rsidRDefault="00AD48C0" w:rsidP="00F028D8">
            <w:pPr>
              <w:rPr>
                <w:rFonts w:ascii="Arial" w:hAnsi="Arial"/>
                <w:b/>
                <w:lang w:val="en-US"/>
              </w:rPr>
            </w:pPr>
          </w:p>
        </w:tc>
      </w:tr>
      <w:tr w:rsidR="00887A8A" w:rsidRPr="008F1D2A" w14:paraId="66B6C7B3" w14:textId="77777777" w:rsidTr="00F028D8">
        <w:trPr>
          <w:trHeight w:val="260"/>
        </w:trPr>
        <w:tc>
          <w:tcPr>
            <w:tcW w:w="4303" w:type="dxa"/>
            <w:tcBorders>
              <w:top w:val="single" w:sz="4" w:space="0" w:color="auto"/>
            </w:tcBorders>
            <w:shd w:val="clear" w:color="auto" w:fill="DDD9C3" w:themeFill="background2" w:themeFillShade="E6"/>
          </w:tcPr>
          <w:p w14:paraId="483F1073" w14:textId="77777777" w:rsidR="00887A8A" w:rsidRPr="00873A08" w:rsidRDefault="00887A8A" w:rsidP="00F028D8">
            <w:r>
              <w:br w:type="page"/>
            </w:r>
            <w:r w:rsidRPr="008F1D2A">
              <w:rPr>
                <w:rFonts w:ascii="Arial" w:hAnsi="Arial"/>
                <w:b/>
                <w:lang w:val="en-US"/>
              </w:rPr>
              <w:t>Knowledge Evidence</w:t>
            </w:r>
          </w:p>
        </w:tc>
        <w:tc>
          <w:tcPr>
            <w:tcW w:w="1295" w:type="dxa"/>
            <w:tcBorders>
              <w:top w:val="single" w:sz="4" w:space="0" w:color="auto"/>
            </w:tcBorders>
            <w:shd w:val="clear" w:color="auto" w:fill="DDD9C3" w:themeFill="background2" w:themeFillShade="E6"/>
          </w:tcPr>
          <w:p w14:paraId="3666DF53" w14:textId="77777777" w:rsidR="00887A8A" w:rsidRPr="008F1D2A" w:rsidRDefault="00887A8A" w:rsidP="00F028D8">
            <w:pPr>
              <w:rPr>
                <w:rFonts w:ascii="Arial" w:hAnsi="Arial"/>
                <w:b/>
                <w:lang w:val="en-US"/>
              </w:rPr>
            </w:pPr>
          </w:p>
        </w:tc>
        <w:tc>
          <w:tcPr>
            <w:tcW w:w="1358" w:type="dxa"/>
            <w:tcBorders>
              <w:top w:val="single" w:sz="4" w:space="0" w:color="auto"/>
            </w:tcBorders>
            <w:shd w:val="clear" w:color="auto" w:fill="DDD9C3" w:themeFill="background2" w:themeFillShade="E6"/>
          </w:tcPr>
          <w:p w14:paraId="23923AF0" w14:textId="77777777" w:rsidR="00887A8A" w:rsidRPr="008F1D2A" w:rsidRDefault="00887A8A" w:rsidP="00F028D8">
            <w:pPr>
              <w:rPr>
                <w:rFonts w:ascii="Arial" w:hAnsi="Arial"/>
                <w:b/>
                <w:lang w:val="en-US"/>
              </w:rPr>
            </w:pPr>
          </w:p>
        </w:tc>
        <w:tc>
          <w:tcPr>
            <w:tcW w:w="1342" w:type="dxa"/>
            <w:tcBorders>
              <w:top w:val="single" w:sz="4" w:space="0" w:color="auto"/>
            </w:tcBorders>
            <w:shd w:val="clear" w:color="auto" w:fill="DDD9C3" w:themeFill="background2" w:themeFillShade="E6"/>
          </w:tcPr>
          <w:p w14:paraId="3BEBBD1D" w14:textId="77777777" w:rsidR="00887A8A" w:rsidRPr="008F1D2A" w:rsidRDefault="00887A8A" w:rsidP="00F028D8">
            <w:pPr>
              <w:rPr>
                <w:rFonts w:ascii="Arial" w:hAnsi="Arial"/>
                <w:b/>
                <w:lang w:val="en-US"/>
              </w:rPr>
            </w:pPr>
          </w:p>
        </w:tc>
        <w:tc>
          <w:tcPr>
            <w:tcW w:w="1350" w:type="dxa"/>
            <w:tcBorders>
              <w:top w:val="single" w:sz="4" w:space="0" w:color="auto"/>
            </w:tcBorders>
            <w:shd w:val="clear" w:color="auto" w:fill="DDD9C3" w:themeFill="background2" w:themeFillShade="E6"/>
          </w:tcPr>
          <w:p w14:paraId="5DC2D6A7" w14:textId="77777777" w:rsidR="00887A8A" w:rsidRPr="008F1D2A" w:rsidRDefault="00887A8A" w:rsidP="00F028D8">
            <w:pPr>
              <w:rPr>
                <w:rFonts w:ascii="Arial" w:hAnsi="Arial"/>
                <w:b/>
                <w:lang w:val="en-US"/>
              </w:rPr>
            </w:pPr>
          </w:p>
        </w:tc>
        <w:tc>
          <w:tcPr>
            <w:tcW w:w="1440" w:type="dxa"/>
            <w:tcBorders>
              <w:top w:val="single" w:sz="4" w:space="0" w:color="auto"/>
            </w:tcBorders>
            <w:shd w:val="clear" w:color="auto" w:fill="DDD9C3" w:themeFill="background2" w:themeFillShade="E6"/>
          </w:tcPr>
          <w:p w14:paraId="16B1ABB2" w14:textId="77777777" w:rsidR="00887A8A" w:rsidRPr="008F1D2A" w:rsidRDefault="00887A8A" w:rsidP="00F028D8">
            <w:pPr>
              <w:jc w:val="center"/>
              <w:rPr>
                <w:rFonts w:ascii="Arial" w:hAnsi="Arial"/>
                <w:b/>
                <w:lang w:val="en-US"/>
              </w:rPr>
            </w:pPr>
          </w:p>
        </w:tc>
        <w:tc>
          <w:tcPr>
            <w:tcW w:w="3101" w:type="dxa"/>
            <w:tcBorders>
              <w:top w:val="single" w:sz="4" w:space="0" w:color="auto"/>
            </w:tcBorders>
            <w:shd w:val="clear" w:color="auto" w:fill="DDD9C3" w:themeFill="background2" w:themeFillShade="E6"/>
          </w:tcPr>
          <w:p w14:paraId="39149C23" w14:textId="77777777" w:rsidR="00887A8A" w:rsidRPr="008F1D2A" w:rsidRDefault="00887A8A" w:rsidP="00F028D8">
            <w:pPr>
              <w:rPr>
                <w:rFonts w:ascii="Arial" w:hAnsi="Arial"/>
                <w:b/>
                <w:lang w:val="en-US"/>
              </w:rPr>
            </w:pPr>
          </w:p>
        </w:tc>
      </w:tr>
      <w:tr w:rsidR="00887A8A" w:rsidRPr="008F1D2A" w14:paraId="50B193FA" w14:textId="77777777" w:rsidTr="00F028D8">
        <w:tc>
          <w:tcPr>
            <w:tcW w:w="4303" w:type="dxa"/>
          </w:tcPr>
          <w:p w14:paraId="0D1807D4" w14:textId="77777777" w:rsidR="00887A8A" w:rsidRPr="008F1D2A" w:rsidRDefault="00887A8A" w:rsidP="00F028D8">
            <w:pPr>
              <w:rPr>
                <w:rFonts w:ascii="Arial" w:hAnsi="Arial"/>
                <w:lang w:val="en-US"/>
              </w:rPr>
            </w:pPr>
            <w:r w:rsidRPr="008F1D2A">
              <w:rPr>
                <w:rFonts w:ascii="Arial" w:hAnsi="Arial"/>
                <w:lang w:val="en-US"/>
              </w:rPr>
              <w:t>1</w:t>
            </w:r>
            <w:r>
              <w:rPr>
                <w:rFonts w:ascii="Arial" w:hAnsi="Arial"/>
                <w:lang w:val="en-US"/>
              </w:rPr>
              <w:t xml:space="preserve">  Competency-based assessment</w:t>
            </w:r>
          </w:p>
        </w:tc>
        <w:tc>
          <w:tcPr>
            <w:tcW w:w="1295" w:type="dxa"/>
            <w:shd w:val="clear" w:color="auto" w:fill="DDD9C3" w:themeFill="background2" w:themeFillShade="E6"/>
          </w:tcPr>
          <w:p w14:paraId="6DF115C5"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54DD2AE4"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43C33E46" w14:textId="77777777" w:rsidR="00887A8A" w:rsidRPr="008F1D2A" w:rsidRDefault="00887A8A" w:rsidP="00F028D8">
            <w:pPr>
              <w:rPr>
                <w:rFonts w:ascii="Arial" w:hAnsi="Arial"/>
                <w:lang w:val="en-US"/>
              </w:rPr>
            </w:pPr>
          </w:p>
        </w:tc>
        <w:tc>
          <w:tcPr>
            <w:tcW w:w="1350" w:type="dxa"/>
          </w:tcPr>
          <w:p w14:paraId="3438EE47" w14:textId="77777777" w:rsidR="00887A8A" w:rsidRPr="008F1D2A" w:rsidRDefault="00887A8A" w:rsidP="00F028D8">
            <w:pPr>
              <w:rPr>
                <w:rFonts w:ascii="Arial" w:hAnsi="Arial"/>
                <w:lang w:val="en-US"/>
              </w:rPr>
            </w:pPr>
            <w:r>
              <w:rPr>
                <w:rFonts w:ascii="Arial" w:hAnsi="Arial"/>
                <w:lang w:val="en-US"/>
              </w:rPr>
              <w:t xml:space="preserve">Q1      </w:t>
            </w:r>
            <w:r>
              <w:rPr>
                <w:rFonts w:ascii="Arial" w:hAnsi="Arial"/>
                <w:lang w:val="en-US"/>
              </w:rPr>
              <w:sym w:font="Wingdings" w:char="F0FC"/>
            </w:r>
          </w:p>
        </w:tc>
        <w:tc>
          <w:tcPr>
            <w:tcW w:w="1440" w:type="dxa"/>
          </w:tcPr>
          <w:p w14:paraId="0719F463" w14:textId="77777777" w:rsidR="00887A8A" w:rsidRPr="008F1D2A" w:rsidRDefault="00887A8A" w:rsidP="00F028D8">
            <w:pPr>
              <w:rPr>
                <w:rFonts w:ascii="Arial" w:hAnsi="Arial"/>
                <w:lang w:val="en-US"/>
              </w:rPr>
            </w:pPr>
          </w:p>
        </w:tc>
        <w:tc>
          <w:tcPr>
            <w:tcW w:w="3101" w:type="dxa"/>
          </w:tcPr>
          <w:p w14:paraId="09C11E3C" w14:textId="77777777" w:rsidR="00887A8A" w:rsidRPr="008F1D2A" w:rsidRDefault="00887A8A" w:rsidP="00F028D8">
            <w:pPr>
              <w:rPr>
                <w:rFonts w:ascii="Arial" w:hAnsi="Arial"/>
                <w:lang w:val="en-US"/>
              </w:rPr>
            </w:pPr>
          </w:p>
        </w:tc>
      </w:tr>
      <w:tr w:rsidR="00887A8A" w:rsidRPr="008F1D2A" w14:paraId="43494C20" w14:textId="77777777" w:rsidTr="00F028D8">
        <w:tc>
          <w:tcPr>
            <w:tcW w:w="4303" w:type="dxa"/>
          </w:tcPr>
          <w:p w14:paraId="4786AFCB" w14:textId="77777777" w:rsidR="00887A8A" w:rsidRPr="008F1D2A" w:rsidRDefault="00887A8A" w:rsidP="00F028D8">
            <w:pPr>
              <w:rPr>
                <w:rFonts w:ascii="Arial" w:hAnsi="Arial"/>
                <w:lang w:val="en-US"/>
              </w:rPr>
            </w:pPr>
            <w:r w:rsidRPr="008F1D2A">
              <w:rPr>
                <w:rFonts w:ascii="Arial" w:hAnsi="Arial"/>
                <w:lang w:val="en-US"/>
              </w:rPr>
              <w:t>2</w:t>
            </w:r>
            <w:r>
              <w:rPr>
                <w:rFonts w:ascii="Arial" w:hAnsi="Arial"/>
                <w:lang w:val="en-US"/>
              </w:rPr>
              <w:t xml:space="preserve">  Principles of assessment</w:t>
            </w:r>
          </w:p>
        </w:tc>
        <w:tc>
          <w:tcPr>
            <w:tcW w:w="1295" w:type="dxa"/>
            <w:shd w:val="clear" w:color="auto" w:fill="DDD9C3" w:themeFill="background2" w:themeFillShade="E6"/>
          </w:tcPr>
          <w:p w14:paraId="1512CDA6"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0D68170D"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6D48F49C" w14:textId="77777777" w:rsidR="00887A8A" w:rsidRPr="008F1D2A" w:rsidRDefault="00887A8A" w:rsidP="00F028D8">
            <w:pPr>
              <w:rPr>
                <w:rFonts w:ascii="Arial" w:hAnsi="Arial"/>
                <w:lang w:val="en-US"/>
              </w:rPr>
            </w:pPr>
          </w:p>
        </w:tc>
        <w:tc>
          <w:tcPr>
            <w:tcW w:w="1350" w:type="dxa"/>
          </w:tcPr>
          <w:p w14:paraId="22DCE8EE" w14:textId="77777777" w:rsidR="00887A8A" w:rsidRPr="008F1D2A" w:rsidRDefault="00887A8A" w:rsidP="00F028D8">
            <w:pPr>
              <w:rPr>
                <w:rFonts w:ascii="Arial" w:hAnsi="Arial"/>
                <w:lang w:val="en-US"/>
              </w:rPr>
            </w:pPr>
            <w:r>
              <w:rPr>
                <w:rFonts w:ascii="Arial" w:hAnsi="Arial"/>
                <w:lang w:val="en-US"/>
              </w:rPr>
              <w:t xml:space="preserve">Q2      </w:t>
            </w:r>
            <w:r>
              <w:rPr>
                <w:rFonts w:ascii="Arial" w:hAnsi="Arial"/>
                <w:lang w:val="en-US"/>
              </w:rPr>
              <w:sym w:font="Wingdings" w:char="F0FC"/>
            </w:r>
          </w:p>
        </w:tc>
        <w:tc>
          <w:tcPr>
            <w:tcW w:w="1440" w:type="dxa"/>
          </w:tcPr>
          <w:p w14:paraId="0FE0A770" w14:textId="77777777" w:rsidR="00887A8A" w:rsidRPr="008F1D2A" w:rsidRDefault="00887A8A" w:rsidP="00F028D8">
            <w:pPr>
              <w:rPr>
                <w:rFonts w:ascii="Arial" w:hAnsi="Arial"/>
                <w:lang w:val="en-US"/>
              </w:rPr>
            </w:pPr>
          </w:p>
        </w:tc>
        <w:tc>
          <w:tcPr>
            <w:tcW w:w="3101" w:type="dxa"/>
          </w:tcPr>
          <w:p w14:paraId="38843746" w14:textId="77777777" w:rsidR="00887A8A" w:rsidRPr="008F1D2A" w:rsidRDefault="00887A8A" w:rsidP="00F028D8">
            <w:pPr>
              <w:rPr>
                <w:rFonts w:ascii="Arial" w:hAnsi="Arial"/>
                <w:lang w:val="en-US"/>
              </w:rPr>
            </w:pPr>
          </w:p>
        </w:tc>
      </w:tr>
      <w:tr w:rsidR="00887A8A" w:rsidRPr="008F1D2A" w14:paraId="12CC01B6" w14:textId="77777777" w:rsidTr="00F028D8">
        <w:tc>
          <w:tcPr>
            <w:tcW w:w="4303" w:type="dxa"/>
          </w:tcPr>
          <w:p w14:paraId="6DFA3D57" w14:textId="77777777" w:rsidR="00887A8A" w:rsidRPr="008F1D2A" w:rsidRDefault="00887A8A" w:rsidP="00F028D8">
            <w:pPr>
              <w:rPr>
                <w:rFonts w:ascii="Arial" w:hAnsi="Arial"/>
                <w:lang w:val="en-US"/>
              </w:rPr>
            </w:pPr>
            <w:r w:rsidRPr="008F1D2A">
              <w:rPr>
                <w:rFonts w:ascii="Arial" w:hAnsi="Arial"/>
                <w:lang w:val="en-US"/>
              </w:rPr>
              <w:t>3</w:t>
            </w:r>
            <w:r>
              <w:rPr>
                <w:rFonts w:ascii="Arial" w:hAnsi="Arial"/>
                <w:lang w:val="en-US"/>
              </w:rPr>
              <w:t xml:space="preserve">  Rules of evidence</w:t>
            </w:r>
          </w:p>
        </w:tc>
        <w:tc>
          <w:tcPr>
            <w:tcW w:w="1295" w:type="dxa"/>
            <w:shd w:val="clear" w:color="auto" w:fill="DDD9C3" w:themeFill="background2" w:themeFillShade="E6"/>
          </w:tcPr>
          <w:p w14:paraId="34102B04"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6B4F0E65"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52E81FA4" w14:textId="77777777" w:rsidR="00887A8A" w:rsidRPr="008F1D2A" w:rsidRDefault="00887A8A" w:rsidP="00F028D8">
            <w:pPr>
              <w:rPr>
                <w:rFonts w:ascii="Arial" w:hAnsi="Arial"/>
                <w:lang w:val="en-US"/>
              </w:rPr>
            </w:pPr>
          </w:p>
        </w:tc>
        <w:tc>
          <w:tcPr>
            <w:tcW w:w="1350" w:type="dxa"/>
          </w:tcPr>
          <w:p w14:paraId="2E12C699" w14:textId="77777777" w:rsidR="00887A8A" w:rsidRPr="008F1D2A" w:rsidRDefault="00887A8A" w:rsidP="00F028D8">
            <w:pPr>
              <w:rPr>
                <w:rFonts w:ascii="Arial" w:hAnsi="Arial"/>
                <w:lang w:val="en-US"/>
              </w:rPr>
            </w:pPr>
            <w:r>
              <w:rPr>
                <w:rFonts w:ascii="Arial" w:hAnsi="Arial"/>
                <w:lang w:val="en-US"/>
              </w:rPr>
              <w:t xml:space="preserve">Q3      </w:t>
            </w:r>
            <w:r w:rsidR="00873A08">
              <w:rPr>
                <w:rFonts w:ascii="Arial" w:hAnsi="Arial"/>
                <w:lang w:val="en-US"/>
              </w:rPr>
              <w:sym w:font="Wingdings" w:char="F0FB"/>
            </w:r>
            <w:r w:rsidR="00873A08">
              <w:rPr>
                <w:rFonts w:ascii="Arial" w:hAnsi="Arial"/>
                <w:lang w:val="en-US"/>
              </w:rPr>
              <w:t xml:space="preserve">  </w:t>
            </w:r>
            <w:r>
              <w:rPr>
                <w:rFonts w:ascii="Arial" w:hAnsi="Arial"/>
                <w:lang w:val="en-US"/>
              </w:rPr>
              <w:sym w:font="Wingdings" w:char="F0FC"/>
            </w:r>
          </w:p>
        </w:tc>
        <w:tc>
          <w:tcPr>
            <w:tcW w:w="1440" w:type="dxa"/>
          </w:tcPr>
          <w:p w14:paraId="2159A444" w14:textId="77777777" w:rsidR="00887A8A" w:rsidRPr="008F1D2A" w:rsidRDefault="00887A8A" w:rsidP="00F028D8">
            <w:pPr>
              <w:rPr>
                <w:rFonts w:ascii="Arial" w:hAnsi="Arial"/>
                <w:lang w:val="en-US"/>
              </w:rPr>
            </w:pPr>
          </w:p>
        </w:tc>
        <w:tc>
          <w:tcPr>
            <w:tcW w:w="3101" w:type="dxa"/>
          </w:tcPr>
          <w:p w14:paraId="06FF7F87" w14:textId="77777777" w:rsidR="00887A8A" w:rsidRPr="008F1D2A" w:rsidRDefault="00873A08" w:rsidP="00F028D8">
            <w:pPr>
              <w:rPr>
                <w:rFonts w:ascii="Arial" w:hAnsi="Arial"/>
                <w:lang w:val="en-US"/>
              </w:rPr>
            </w:pPr>
            <w:r>
              <w:rPr>
                <w:rFonts w:ascii="Arial" w:hAnsi="Arial"/>
                <w:lang w:val="en-US"/>
              </w:rPr>
              <w:t>From Unit XYZ</w:t>
            </w:r>
          </w:p>
        </w:tc>
      </w:tr>
      <w:tr w:rsidR="00887A8A" w:rsidRPr="008F1D2A" w14:paraId="0CD599CE" w14:textId="77777777" w:rsidTr="00F028D8">
        <w:tc>
          <w:tcPr>
            <w:tcW w:w="4303" w:type="dxa"/>
          </w:tcPr>
          <w:p w14:paraId="376A6847" w14:textId="77777777" w:rsidR="00887A8A" w:rsidRPr="008F1D2A" w:rsidRDefault="00887A8A" w:rsidP="00F028D8">
            <w:pPr>
              <w:rPr>
                <w:rFonts w:ascii="Arial" w:hAnsi="Arial"/>
                <w:lang w:val="en-US"/>
              </w:rPr>
            </w:pPr>
            <w:r w:rsidRPr="008F1D2A">
              <w:rPr>
                <w:rFonts w:ascii="Arial" w:hAnsi="Arial"/>
                <w:lang w:val="en-US"/>
              </w:rPr>
              <w:t>4</w:t>
            </w:r>
            <w:r>
              <w:rPr>
                <w:rFonts w:ascii="Arial" w:hAnsi="Arial"/>
                <w:lang w:val="en-US"/>
              </w:rPr>
              <w:t xml:space="preserve">  Different purposes of assessment</w:t>
            </w:r>
          </w:p>
        </w:tc>
        <w:tc>
          <w:tcPr>
            <w:tcW w:w="1295" w:type="dxa"/>
            <w:shd w:val="clear" w:color="auto" w:fill="DDD9C3" w:themeFill="background2" w:themeFillShade="E6"/>
          </w:tcPr>
          <w:p w14:paraId="082F3860"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1692606B"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08899C6D" w14:textId="77777777" w:rsidR="00887A8A" w:rsidRPr="008F1D2A" w:rsidRDefault="00887A8A" w:rsidP="00F028D8">
            <w:pPr>
              <w:rPr>
                <w:rFonts w:ascii="Arial" w:hAnsi="Arial"/>
                <w:lang w:val="en-US"/>
              </w:rPr>
            </w:pPr>
          </w:p>
        </w:tc>
        <w:tc>
          <w:tcPr>
            <w:tcW w:w="1350" w:type="dxa"/>
          </w:tcPr>
          <w:p w14:paraId="2242B3E0" w14:textId="77777777" w:rsidR="00887A8A" w:rsidRPr="008F1D2A" w:rsidRDefault="00887A8A" w:rsidP="00F028D8">
            <w:pPr>
              <w:rPr>
                <w:rFonts w:ascii="Arial" w:hAnsi="Arial"/>
                <w:lang w:val="en-US"/>
              </w:rPr>
            </w:pPr>
            <w:r>
              <w:rPr>
                <w:rFonts w:ascii="Arial" w:hAnsi="Arial"/>
                <w:lang w:val="en-US"/>
              </w:rPr>
              <w:t xml:space="preserve">Q4      </w:t>
            </w:r>
            <w:r>
              <w:rPr>
                <w:rFonts w:ascii="Arial" w:hAnsi="Arial"/>
                <w:lang w:val="en-US"/>
              </w:rPr>
              <w:sym w:font="Wingdings" w:char="F0FC"/>
            </w:r>
          </w:p>
        </w:tc>
        <w:tc>
          <w:tcPr>
            <w:tcW w:w="1440" w:type="dxa"/>
          </w:tcPr>
          <w:p w14:paraId="73FB6DA4" w14:textId="77777777" w:rsidR="00887A8A" w:rsidRPr="008F1D2A" w:rsidRDefault="00887A8A" w:rsidP="00F028D8">
            <w:pPr>
              <w:rPr>
                <w:rFonts w:ascii="Arial" w:hAnsi="Arial"/>
                <w:lang w:val="en-US"/>
              </w:rPr>
            </w:pPr>
          </w:p>
        </w:tc>
        <w:tc>
          <w:tcPr>
            <w:tcW w:w="3101" w:type="dxa"/>
          </w:tcPr>
          <w:p w14:paraId="0FAA218B" w14:textId="77777777" w:rsidR="00887A8A" w:rsidRPr="008F1D2A" w:rsidRDefault="00887A8A" w:rsidP="00F028D8">
            <w:pPr>
              <w:rPr>
                <w:rFonts w:ascii="Arial" w:hAnsi="Arial"/>
                <w:lang w:val="en-US"/>
              </w:rPr>
            </w:pPr>
          </w:p>
        </w:tc>
      </w:tr>
      <w:tr w:rsidR="00887A8A" w:rsidRPr="008F1D2A" w14:paraId="475E4BBA" w14:textId="77777777" w:rsidTr="00F028D8">
        <w:tc>
          <w:tcPr>
            <w:tcW w:w="4303" w:type="dxa"/>
          </w:tcPr>
          <w:p w14:paraId="797A322C" w14:textId="77777777" w:rsidR="00887A8A" w:rsidRPr="008F1D2A" w:rsidRDefault="00887A8A" w:rsidP="00F028D8">
            <w:pPr>
              <w:rPr>
                <w:rFonts w:ascii="Arial" w:hAnsi="Arial"/>
                <w:lang w:val="en-US"/>
              </w:rPr>
            </w:pPr>
            <w:r w:rsidRPr="008F1D2A">
              <w:rPr>
                <w:rFonts w:ascii="Arial" w:hAnsi="Arial"/>
                <w:lang w:val="en-US"/>
              </w:rPr>
              <w:t>5</w:t>
            </w:r>
            <w:r>
              <w:rPr>
                <w:rFonts w:ascii="Arial" w:hAnsi="Arial"/>
                <w:lang w:val="en-US"/>
              </w:rPr>
              <w:t xml:space="preserve">  Diversity of assessment contexts</w:t>
            </w:r>
          </w:p>
        </w:tc>
        <w:tc>
          <w:tcPr>
            <w:tcW w:w="1295" w:type="dxa"/>
            <w:shd w:val="clear" w:color="auto" w:fill="DDD9C3" w:themeFill="background2" w:themeFillShade="E6"/>
          </w:tcPr>
          <w:p w14:paraId="5FE3C6FB"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405574E8"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2972CD70" w14:textId="77777777" w:rsidR="00887A8A" w:rsidRPr="008F1D2A" w:rsidRDefault="00887A8A" w:rsidP="00F028D8">
            <w:pPr>
              <w:rPr>
                <w:rFonts w:ascii="Arial" w:hAnsi="Arial"/>
                <w:lang w:val="en-US"/>
              </w:rPr>
            </w:pPr>
          </w:p>
        </w:tc>
        <w:tc>
          <w:tcPr>
            <w:tcW w:w="1350" w:type="dxa"/>
          </w:tcPr>
          <w:p w14:paraId="343FFD68" w14:textId="77777777" w:rsidR="00887A8A" w:rsidRPr="008F1D2A" w:rsidRDefault="00887A8A" w:rsidP="00F028D8">
            <w:pPr>
              <w:rPr>
                <w:rFonts w:ascii="Arial" w:hAnsi="Arial"/>
                <w:lang w:val="en-US"/>
              </w:rPr>
            </w:pPr>
            <w:r>
              <w:rPr>
                <w:rFonts w:ascii="Arial" w:hAnsi="Arial"/>
                <w:lang w:val="en-US"/>
              </w:rPr>
              <w:t xml:space="preserve">Q6      </w:t>
            </w:r>
            <w:r>
              <w:rPr>
                <w:rFonts w:ascii="Arial" w:hAnsi="Arial"/>
                <w:lang w:val="en-US"/>
              </w:rPr>
              <w:sym w:font="Wingdings" w:char="F0FC"/>
            </w:r>
          </w:p>
        </w:tc>
        <w:tc>
          <w:tcPr>
            <w:tcW w:w="1440" w:type="dxa"/>
          </w:tcPr>
          <w:p w14:paraId="15E94FB5" w14:textId="77777777" w:rsidR="00887A8A" w:rsidRPr="008F1D2A" w:rsidRDefault="00887A8A" w:rsidP="00F028D8">
            <w:pPr>
              <w:rPr>
                <w:rFonts w:ascii="Arial" w:hAnsi="Arial"/>
                <w:lang w:val="en-US"/>
              </w:rPr>
            </w:pPr>
          </w:p>
        </w:tc>
        <w:tc>
          <w:tcPr>
            <w:tcW w:w="3101" w:type="dxa"/>
          </w:tcPr>
          <w:p w14:paraId="32A38CD3" w14:textId="77777777" w:rsidR="00887A8A" w:rsidRPr="008F1D2A" w:rsidRDefault="00887A8A" w:rsidP="00F028D8">
            <w:pPr>
              <w:rPr>
                <w:rFonts w:ascii="Arial" w:hAnsi="Arial"/>
                <w:lang w:val="en-US"/>
              </w:rPr>
            </w:pPr>
          </w:p>
        </w:tc>
      </w:tr>
      <w:tr w:rsidR="00887A8A" w:rsidRPr="008F1D2A" w14:paraId="5BE03B9E" w14:textId="77777777" w:rsidTr="00F028D8">
        <w:trPr>
          <w:trHeight w:val="197"/>
        </w:trPr>
        <w:tc>
          <w:tcPr>
            <w:tcW w:w="4303" w:type="dxa"/>
          </w:tcPr>
          <w:p w14:paraId="078BE695" w14:textId="77777777" w:rsidR="00887A8A" w:rsidRPr="008F1D2A" w:rsidRDefault="00887A8A" w:rsidP="00F028D8">
            <w:pPr>
              <w:rPr>
                <w:rFonts w:ascii="Arial" w:hAnsi="Arial"/>
                <w:lang w:val="en-US"/>
              </w:rPr>
            </w:pPr>
            <w:r w:rsidRPr="008F1D2A">
              <w:rPr>
                <w:rFonts w:ascii="Arial" w:hAnsi="Arial"/>
                <w:lang w:val="en-US"/>
              </w:rPr>
              <w:t>6</w:t>
            </w:r>
            <w:r>
              <w:rPr>
                <w:rFonts w:ascii="Arial" w:hAnsi="Arial"/>
                <w:lang w:val="en-US"/>
              </w:rPr>
              <w:t xml:space="preserve">  Different types of evidence</w:t>
            </w:r>
          </w:p>
        </w:tc>
        <w:tc>
          <w:tcPr>
            <w:tcW w:w="1295" w:type="dxa"/>
            <w:shd w:val="clear" w:color="auto" w:fill="DDD9C3" w:themeFill="background2" w:themeFillShade="E6"/>
          </w:tcPr>
          <w:p w14:paraId="1D198499"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7700AA56"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6F938D64" w14:textId="77777777" w:rsidR="00887A8A" w:rsidRPr="008F1D2A" w:rsidRDefault="00887A8A" w:rsidP="00F028D8">
            <w:pPr>
              <w:rPr>
                <w:rFonts w:ascii="Arial" w:hAnsi="Arial"/>
                <w:lang w:val="en-US"/>
              </w:rPr>
            </w:pPr>
          </w:p>
        </w:tc>
        <w:tc>
          <w:tcPr>
            <w:tcW w:w="1350" w:type="dxa"/>
          </w:tcPr>
          <w:p w14:paraId="0AA421C1" w14:textId="77777777" w:rsidR="00887A8A" w:rsidRPr="008F1D2A" w:rsidRDefault="00887A8A" w:rsidP="00F028D8">
            <w:pPr>
              <w:rPr>
                <w:rFonts w:ascii="Arial" w:hAnsi="Arial"/>
                <w:lang w:val="en-US"/>
              </w:rPr>
            </w:pPr>
            <w:r>
              <w:rPr>
                <w:rFonts w:ascii="Arial" w:hAnsi="Arial"/>
                <w:lang w:val="en-US"/>
              </w:rPr>
              <w:t xml:space="preserve">Q7      </w:t>
            </w:r>
            <w:r w:rsidR="00873A08">
              <w:rPr>
                <w:rFonts w:ascii="Arial" w:hAnsi="Arial"/>
                <w:lang w:val="en-US"/>
              </w:rPr>
              <w:sym w:font="Wingdings" w:char="F0FB"/>
            </w:r>
            <w:r w:rsidR="00873A08">
              <w:rPr>
                <w:rFonts w:ascii="Arial" w:hAnsi="Arial"/>
                <w:lang w:val="en-US"/>
              </w:rPr>
              <w:t xml:space="preserve">  </w:t>
            </w:r>
            <w:r>
              <w:rPr>
                <w:rFonts w:ascii="Arial" w:hAnsi="Arial"/>
                <w:lang w:val="en-US"/>
              </w:rPr>
              <w:sym w:font="Wingdings" w:char="F0FC"/>
            </w:r>
          </w:p>
        </w:tc>
        <w:tc>
          <w:tcPr>
            <w:tcW w:w="1440" w:type="dxa"/>
          </w:tcPr>
          <w:p w14:paraId="55AF964B" w14:textId="77777777" w:rsidR="00887A8A" w:rsidRPr="008F1D2A" w:rsidRDefault="00887A8A" w:rsidP="00F028D8">
            <w:pPr>
              <w:rPr>
                <w:rFonts w:ascii="Arial" w:hAnsi="Arial"/>
                <w:lang w:val="en-US"/>
              </w:rPr>
            </w:pPr>
          </w:p>
        </w:tc>
        <w:tc>
          <w:tcPr>
            <w:tcW w:w="3101" w:type="dxa"/>
          </w:tcPr>
          <w:p w14:paraId="4C25A964" w14:textId="77777777" w:rsidR="00887A8A" w:rsidRPr="008F1D2A" w:rsidRDefault="00DD093A" w:rsidP="00F028D8">
            <w:pPr>
              <w:rPr>
                <w:rFonts w:ascii="Arial" w:hAnsi="Arial"/>
                <w:lang w:val="en-US"/>
              </w:rPr>
            </w:pPr>
            <w:r>
              <w:rPr>
                <w:rFonts w:ascii="Arial" w:hAnsi="Arial"/>
                <w:lang w:val="en-US"/>
              </w:rPr>
              <w:t>Oral questio</w:t>
            </w:r>
            <w:r w:rsidR="00873A08">
              <w:rPr>
                <w:rFonts w:ascii="Arial" w:hAnsi="Arial"/>
                <w:lang w:val="en-US"/>
              </w:rPr>
              <w:t>ning</w:t>
            </w:r>
          </w:p>
        </w:tc>
      </w:tr>
      <w:tr w:rsidR="00887A8A" w:rsidRPr="008F1D2A" w14:paraId="411F8520" w14:textId="77777777" w:rsidTr="00F028D8">
        <w:tc>
          <w:tcPr>
            <w:tcW w:w="4303" w:type="dxa"/>
          </w:tcPr>
          <w:p w14:paraId="445BF184" w14:textId="77777777" w:rsidR="00887A8A" w:rsidRPr="008F1D2A" w:rsidRDefault="00887A8A" w:rsidP="00F028D8">
            <w:pPr>
              <w:rPr>
                <w:rFonts w:ascii="Arial" w:hAnsi="Arial"/>
                <w:lang w:val="en-US"/>
              </w:rPr>
            </w:pPr>
            <w:r w:rsidRPr="008F1D2A">
              <w:rPr>
                <w:rFonts w:ascii="Arial" w:hAnsi="Arial"/>
                <w:lang w:val="en-US"/>
              </w:rPr>
              <w:t>7</w:t>
            </w:r>
            <w:r>
              <w:rPr>
                <w:rFonts w:ascii="Arial" w:hAnsi="Arial"/>
                <w:lang w:val="en-US"/>
              </w:rPr>
              <w:t xml:space="preserve">  Evidence-gathering methods</w:t>
            </w:r>
          </w:p>
        </w:tc>
        <w:tc>
          <w:tcPr>
            <w:tcW w:w="1295" w:type="dxa"/>
            <w:shd w:val="clear" w:color="auto" w:fill="DDD9C3" w:themeFill="background2" w:themeFillShade="E6"/>
          </w:tcPr>
          <w:p w14:paraId="164D3BFB"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2C02DCA8"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04D7F605" w14:textId="77777777" w:rsidR="00887A8A" w:rsidRPr="008F1D2A" w:rsidRDefault="00887A8A" w:rsidP="00F028D8">
            <w:pPr>
              <w:rPr>
                <w:rFonts w:ascii="Arial" w:hAnsi="Arial"/>
                <w:lang w:val="en-US"/>
              </w:rPr>
            </w:pPr>
          </w:p>
        </w:tc>
        <w:tc>
          <w:tcPr>
            <w:tcW w:w="1350" w:type="dxa"/>
          </w:tcPr>
          <w:p w14:paraId="6C05E140" w14:textId="77777777" w:rsidR="00887A8A" w:rsidRPr="008F1D2A" w:rsidRDefault="00887A8A" w:rsidP="00F028D8">
            <w:pPr>
              <w:rPr>
                <w:rFonts w:ascii="Arial" w:hAnsi="Arial"/>
                <w:lang w:val="en-US"/>
              </w:rPr>
            </w:pPr>
            <w:r>
              <w:rPr>
                <w:rFonts w:ascii="Arial" w:hAnsi="Arial"/>
                <w:lang w:val="en-US"/>
              </w:rPr>
              <w:t xml:space="preserve">Q8      </w:t>
            </w:r>
            <w:r>
              <w:rPr>
                <w:rFonts w:ascii="Arial" w:hAnsi="Arial"/>
                <w:lang w:val="en-US"/>
              </w:rPr>
              <w:sym w:font="Wingdings" w:char="F0FC"/>
            </w:r>
          </w:p>
        </w:tc>
        <w:tc>
          <w:tcPr>
            <w:tcW w:w="1440" w:type="dxa"/>
          </w:tcPr>
          <w:p w14:paraId="389F405F" w14:textId="77777777" w:rsidR="00887A8A" w:rsidRPr="008F1D2A" w:rsidRDefault="00887A8A" w:rsidP="00F028D8">
            <w:pPr>
              <w:rPr>
                <w:rFonts w:ascii="Arial" w:hAnsi="Arial"/>
                <w:lang w:val="en-US"/>
              </w:rPr>
            </w:pPr>
          </w:p>
        </w:tc>
        <w:tc>
          <w:tcPr>
            <w:tcW w:w="3101" w:type="dxa"/>
          </w:tcPr>
          <w:p w14:paraId="50755A8C" w14:textId="77777777" w:rsidR="00887A8A" w:rsidRPr="008F1D2A" w:rsidRDefault="00887A8A" w:rsidP="00F028D8">
            <w:pPr>
              <w:rPr>
                <w:rFonts w:ascii="Arial" w:hAnsi="Arial"/>
                <w:lang w:val="en-US"/>
              </w:rPr>
            </w:pPr>
          </w:p>
        </w:tc>
      </w:tr>
      <w:tr w:rsidR="00887A8A" w:rsidRPr="008F1D2A" w14:paraId="7E21A93E" w14:textId="77777777" w:rsidTr="00F028D8">
        <w:tc>
          <w:tcPr>
            <w:tcW w:w="4303" w:type="dxa"/>
          </w:tcPr>
          <w:p w14:paraId="7142F56A" w14:textId="77777777" w:rsidR="00887A8A" w:rsidRPr="008F1D2A" w:rsidRDefault="00887A8A" w:rsidP="00F028D8">
            <w:pPr>
              <w:rPr>
                <w:rFonts w:ascii="Arial" w:hAnsi="Arial"/>
                <w:lang w:val="en-US"/>
              </w:rPr>
            </w:pPr>
            <w:r w:rsidRPr="008F1D2A">
              <w:rPr>
                <w:rFonts w:ascii="Arial" w:hAnsi="Arial"/>
                <w:lang w:val="en-US"/>
              </w:rPr>
              <w:t>8</w:t>
            </w:r>
            <w:r>
              <w:rPr>
                <w:rFonts w:ascii="Arial" w:hAnsi="Arial"/>
                <w:lang w:val="en-US"/>
              </w:rPr>
              <w:t xml:space="preserve">  Assessment tools &amp; assessment plans</w:t>
            </w:r>
          </w:p>
        </w:tc>
        <w:tc>
          <w:tcPr>
            <w:tcW w:w="1295" w:type="dxa"/>
            <w:shd w:val="clear" w:color="auto" w:fill="DDD9C3" w:themeFill="background2" w:themeFillShade="E6"/>
          </w:tcPr>
          <w:p w14:paraId="30CDC6B7"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614D20D6"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66F1A115" w14:textId="77777777" w:rsidR="00887A8A" w:rsidRPr="008F1D2A" w:rsidRDefault="00887A8A" w:rsidP="00F028D8">
            <w:pPr>
              <w:rPr>
                <w:rFonts w:ascii="Arial" w:hAnsi="Arial"/>
                <w:lang w:val="en-US"/>
              </w:rPr>
            </w:pPr>
          </w:p>
        </w:tc>
        <w:tc>
          <w:tcPr>
            <w:tcW w:w="1350" w:type="dxa"/>
          </w:tcPr>
          <w:p w14:paraId="5EBD9FAF" w14:textId="77777777" w:rsidR="00887A8A" w:rsidRPr="008F1D2A" w:rsidRDefault="00887A8A" w:rsidP="00F028D8">
            <w:pPr>
              <w:rPr>
                <w:rFonts w:ascii="Arial" w:hAnsi="Arial"/>
                <w:lang w:val="en-US"/>
              </w:rPr>
            </w:pPr>
            <w:r>
              <w:rPr>
                <w:rFonts w:ascii="Arial" w:hAnsi="Arial"/>
                <w:lang w:val="en-US"/>
              </w:rPr>
              <w:t xml:space="preserve">Q9      </w:t>
            </w:r>
            <w:r>
              <w:rPr>
                <w:rFonts w:ascii="Arial" w:hAnsi="Arial"/>
                <w:lang w:val="en-US"/>
              </w:rPr>
              <w:sym w:font="Wingdings" w:char="F0FC"/>
            </w:r>
          </w:p>
        </w:tc>
        <w:tc>
          <w:tcPr>
            <w:tcW w:w="1440" w:type="dxa"/>
          </w:tcPr>
          <w:p w14:paraId="2BA3DC7C" w14:textId="77777777" w:rsidR="00887A8A" w:rsidRPr="008F1D2A" w:rsidRDefault="00887A8A" w:rsidP="00F028D8">
            <w:pPr>
              <w:rPr>
                <w:rFonts w:ascii="Arial" w:hAnsi="Arial"/>
                <w:lang w:val="en-US"/>
              </w:rPr>
            </w:pPr>
          </w:p>
        </w:tc>
        <w:tc>
          <w:tcPr>
            <w:tcW w:w="3101" w:type="dxa"/>
          </w:tcPr>
          <w:p w14:paraId="484E47B4" w14:textId="77777777" w:rsidR="00887A8A" w:rsidRPr="008F1D2A" w:rsidRDefault="00887A8A" w:rsidP="00F028D8">
            <w:pPr>
              <w:rPr>
                <w:rFonts w:ascii="Arial" w:hAnsi="Arial"/>
                <w:lang w:val="en-US"/>
              </w:rPr>
            </w:pPr>
          </w:p>
        </w:tc>
      </w:tr>
      <w:tr w:rsidR="00887A8A" w:rsidRPr="008F1D2A" w14:paraId="070706E0" w14:textId="77777777" w:rsidTr="00F028D8">
        <w:tc>
          <w:tcPr>
            <w:tcW w:w="4303" w:type="dxa"/>
          </w:tcPr>
          <w:p w14:paraId="6C669C18" w14:textId="77777777" w:rsidR="00887A8A" w:rsidRPr="008F1D2A" w:rsidRDefault="00887A8A" w:rsidP="00F028D8">
            <w:pPr>
              <w:rPr>
                <w:rFonts w:ascii="Arial" w:hAnsi="Arial"/>
                <w:lang w:val="en-US"/>
              </w:rPr>
            </w:pPr>
            <w:r w:rsidRPr="008F1D2A">
              <w:rPr>
                <w:rFonts w:ascii="Arial" w:hAnsi="Arial"/>
                <w:lang w:val="en-US"/>
              </w:rPr>
              <w:t>9</w:t>
            </w:r>
            <w:r>
              <w:rPr>
                <w:rFonts w:ascii="Arial" w:hAnsi="Arial"/>
                <w:lang w:val="en-US"/>
              </w:rPr>
              <w:t xml:space="preserve">  Barriers to evidence-gathering</w:t>
            </w:r>
          </w:p>
        </w:tc>
        <w:tc>
          <w:tcPr>
            <w:tcW w:w="1295" w:type="dxa"/>
            <w:shd w:val="clear" w:color="auto" w:fill="DDD9C3" w:themeFill="background2" w:themeFillShade="E6"/>
          </w:tcPr>
          <w:p w14:paraId="377F2634"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23E95882"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49F52EDF" w14:textId="77777777" w:rsidR="00887A8A" w:rsidRPr="008F1D2A" w:rsidRDefault="00887A8A" w:rsidP="00F028D8">
            <w:pPr>
              <w:rPr>
                <w:rFonts w:ascii="Arial" w:hAnsi="Arial"/>
                <w:lang w:val="en-US"/>
              </w:rPr>
            </w:pPr>
          </w:p>
        </w:tc>
        <w:tc>
          <w:tcPr>
            <w:tcW w:w="1350" w:type="dxa"/>
          </w:tcPr>
          <w:p w14:paraId="5E13EAF7" w14:textId="77777777" w:rsidR="00887A8A" w:rsidRPr="008F1D2A" w:rsidRDefault="00887A8A" w:rsidP="00F028D8">
            <w:pPr>
              <w:rPr>
                <w:rFonts w:ascii="Arial" w:hAnsi="Arial"/>
                <w:lang w:val="en-US"/>
              </w:rPr>
            </w:pPr>
            <w:r>
              <w:rPr>
                <w:rFonts w:ascii="Arial" w:hAnsi="Arial"/>
                <w:lang w:val="en-US"/>
              </w:rPr>
              <w:t xml:space="preserve">Q10    </w:t>
            </w:r>
            <w:r>
              <w:rPr>
                <w:rFonts w:ascii="Arial" w:hAnsi="Arial"/>
                <w:lang w:val="en-US"/>
              </w:rPr>
              <w:sym w:font="Wingdings" w:char="F0FC"/>
            </w:r>
          </w:p>
        </w:tc>
        <w:tc>
          <w:tcPr>
            <w:tcW w:w="1440" w:type="dxa"/>
          </w:tcPr>
          <w:p w14:paraId="3D29EA49" w14:textId="77777777" w:rsidR="00887A8A" w:rsidRPr="008F1D2A" w:rsidRDefault="00887A8A" w:rsidP="00F028D8">
            <w:pPr>
              <w:rPr>
                <w:rFonts w:ascii="Arial" w:hAnsi="Arial"/>
                <w:lang w:val="en-US"/>
              </w:rPr>
            </w:pPr>
          </w:p>
        </w:tc>
        <w:tc>
          <w:tcPr>
            <w:tcW w:w="3101" w:type="dxa"/>
          </w:tcPr>
          <w:p w14:paraId="0C0DC339" w14:textId="77777777" w:rsidR="00887A8A" w:rsidRPr="008F1D2A" w:rsidRDefault="00887A8A" w:rsidP="00F028D8">
            <w:pPr>
              <w:rPr>
                <w:rFonts w:ascii="Arial" w:hAnsi="Arial"/>
                <w:lang w:val="en-US"/>
              </w:rPr>
            </w:pPr>
          </w:p>
        </w:tc>
      </w:tr>
      <w:tr w:rsidR="00887A8A" w:rsidRPr="008F1D2A" w14:paraId="34664B99" w14:textId="77777777" w:rsidTr="00F028D8">
        <w:tc>
          <w:tcPr>
            <w:tcW w:w="4303" w:type="dxa"/>
          </w:tcPr>
          <w:p w14:paraId="339F7673" w14:textId="77777777" w:rsidR="00887A8A" w:rsidRPr="008F1D2A" w:rsidRDefault="00887A8A" w:rsidP="00F028D8">
            <w:pPr>
              <w:rPr>
                <w:rFonts w:ascii="Arial" w:hAnsi="Arial"/>
                <w:lang w:val="en-US"/>
              </w:rPr>
            </w:pPr>
            <w:r w:rsidRPr="008F1D2A">
              <w:rPr>
                <w:rFonts w:ascii="Arial" w:hAnsi="Arial"/>
                <w:lang w:val="en-US"/>
              </w:rPr>
              <w:t>10</w:t>
            </w:r>
            <w:r>
              <w:rPr>
                <w:rFonts w:ascii="Arial" w:hAnsi="Arial"/>
                <w:lang w:val="en-US"/>
              </w:rPr>
              <w:t>Organisational policies &amp; procedures</w:t>
            </w:r>
          </w:p>
        </w:tc>
        <w:tc>
          <w:tcPr>
            <w:tcW w:w="1295" w:type="dxa"/>
            <w:shd w:val="clear" w:color="auto" w:fill="DDD9C3" w:themeFill="background2" w:themeFillShade="E6"/>
          </w:tcPr>
          <w:p w14:paraId="078FE0AA" w14:textId="77777777" w:rsidR="00887A8A" w:rsidRPr="008F1D2A" w:rsidRDefault="00887A8A" w:rsidP="00F028D8">
            <w:pPr>
              <w:rPr>
                <w:rFonts w:ascii="Arial" w:hAnsi="Arial"/>
                <w:lang w:val="en-US"/>
              </w:rPr>
            </w:pPr>
          </w:p>
        </w:tc>
        <w:tc>
          <w:tcPr>
            <w:tcW w:w="1358" w:type="dxa"/>
            <w:shd w:val="clear" w:color="auto" w:fill="DDD9C3" w:themeFill="background2" w:themeFillShade="E6"/>
          </w:tcPr>
          <w:p w14:paraId="35AA86CA" w14:textId="77777777" w:rsidR="00887A8A" w:rsidRPr="008F1D2A" w:rsidRDefault="00887A8A" w:rsidP="00F028D8">
            <w:pPr>
              <w:rPr>
                <w:rFonts w:ascii="Arial" w:hAnsi="Arial"/>
                <w:lang w:val="en-US"/>
              </w:rPr>
            </w:pPr>
          </w:p>
        </w:tc>
        <w:tc>
          <w:tcPr>
            <w:tcW w:w="1342" w:type="dxa"/>
            <w:shd w:val="clear" w:color="auto" w:fill="DDD9C3" w:themeFill="background2" w:themeFillShade="E6"/>
          </w:tcPr>
          <w:p w14:paraId="6A01D397" w14:textId="77777777" w:rsidR="00887A8A" w:rsidRPr="008F1D2A" w:rsidRDefault="00887A8A" w:rsidP="00F028D8">
            <w:pPr>
              <w:rPr>
                <w:rFonts w:ascii="Arial" w:hAnsi="Arial"/>
                <w:lang w:val="en-US"/>
              </w:rPr>
            </w:pPr>
          </w:p>
        </w:tc>
        <w:tc>
          <w:tcPr>
            <w:tcW w:w="1350" w:type="dxa"/>
          </w:tcPr>
          <w:p w14:paraId="631F2A62" w14:textId="77777777" w:rsidR="00887A8A" w:rsidRPr="008F1D2A" w:rsidRDefault="00887A8A" w:rsidP="00F028D8">
            <w:pPr>
              <w:rPr>
                <w:rFonts w:ascii="Arial" w:hAnsi="Arial"/>
                <w:lang w:val="en-US"/>
              </w:rPr>
            </w:pPr>
            <w:r>
              <w:rPr>
                <w:rFonts w:ascii="Arial" w:hAnsi="Arial"/>
                <w:lang w:val="en-US"/>
              </w:rPr>
              <w:t xml:space="preserve">Q12    </w:t>
            </w:r>
            <w:r>
              <w:rPr>
                <w:rFonts w:ascii="Arial" w:hAnsi="Arial"/>
                <w:lang w:val="en-US"/>
              </w:rPr>
              <w:sym w:font="Wingdings" w:char="F0FC"/>
            </w:r>
          </w:p>
        </w:tc>
        <w:tc>
          <w:tcPr>
            <w:tcW w:w="1440" w:type="dxa"/>
            <w:tcBorders>
              <w:bottom w:val="single" w:sz="18" w:space="0" w:color="auto"/>
            </w:tcBorders>
          </w:tcPr>
          <w:p w14:paraId="3DA9EC56" w14:textId="77777777" w:rsidR="00887A8A" w:rsidRPr="008F1D2A" w:rsidRDefault="00887A8A" w:rsidP="00F028D8">
            <w:pPr>
              <w:rPr>
                <w:rFonts w:ascii="Arial" w:hAnsi="Arial"/>
                <w:lang w:val="en-US"/>
              </w:rPr>
            </w:pPr>
          </w:p>
        </w:tc>
        <w:tc>
          <w:tcPr>
            <w:tcW w:w="3101" w:type="dxa"/>
          </w:tcPr>
          <w:p w14:paraId="3ADC66F3" w14:textId="77777777" w:rsidR="00887A8A" w:rsidRPr="008F1D2A" w:rsidRDefault="00887A8A" w:rsidP="00F028D8">
            <w:pPr>
              <w:rPr>
                <w:rFonts w:ascii="Arial" w:hAnsi="Arial"/>
                <w:lang w:val="en-US"/>
              </w:rPr>
            </w:pPr>
          </w:p>
        </w:tc>
      </w:tr>
      <w:tr w:rsidR="00887A8A" w:rsidRPr="008F1D2A" w14:paraId="0CD00AC6" w14:textId="77777777" w:rsidTr="00F028D8">
        <w:tc>
          <w:tcPr>
            <w:tcW w:w="4303" w:type="dxa"/>
          </w:tcPr>
          <w:p w14:paraId="536F05D2" w14:textId="77777777" w:rsidR="00887A8A" w:rsidRPr="008F1D2A" w:rsidRDefault="00887A8A" w:rsidP="00F028D8">
            <w:pPr>
              <w:rPr>
                <w:rFonts w:ascii="Arial" w:hAnsi="Arial"/>
                <w:b/>
                <w:lang w:val="en-US"/>
              </w:rPr>
            </w:pPr>
            <w:r w:rsidRPr="008F1D2A">
              <w:rPr>
                <w:rFonts w:ascii="Arial" w:hAnsi="Arial"/>
                <w:b/>
                <w:lang w:val="en-US"/>
              </w:rPr>
              <w:t>Overall outcome</w:t>
            </w:r>
          </w:p>
        </w:tc>
        <w:tc>
          <w:tcPr>
            <w:tcW w:w="1295" w:type="dxa"/>
            <w:shd w:val="clear" w:color="auto" w:fill="DDD9C3" w:themeFill="background2" w:themeFillShade="E6"/>
          </w:tcPr>
          <w:p w14:paraId="653F2FF0" w14:textId="77777777" w:rsidR="00887A8A" w:rsidRPr="008F1D2A" w:rsidRDefault="00887A8A" w:rsidP="00F028D8">
            <w:pPr>
              <w:rPr>
                <w:rFonts w:ascii="Arial" w:hAnsi="Arial"/>
                <w:b/>
                <w:lang w:val="en-US"/>
              </w:rPr>
            </w:pPr>
          </w:p>
        </w:tc>
        <w:tc>
          <w:tcPr>
            <w:tcW w:w="1358" w:type="dxa"/>
            <w:shd w:val="clear" w:color="auto" w:fill="DDD9C3" w:themeFill="background2" w:themeFillShade="E6"/>
          </w:tcPr>
          <w:p w14:paraId="441F048C" w14:textId="77777777" w:rsidR="00887A8A" w:rsidRPr="008F1D2A" w:rsidRDefault="00887A8A" w:rsidP="00F028D8">
            <w:pPr>
              <w:rPr>
                <w:rFonts w:ascii="Arial" w:hAnsi="Arial"/>
                <w:b/>
                <w:lang w:val="en-US"/>
              </w:rPr>
            </w:pPr>
          </w:p>
        </w:tc>
        <w:tc>
          <w:tcPr>
            <w:tcW w:w="1342" w:type="dxa"/>
            <w:shd w:val="clear" w:color="auto" w:fill="DDD9C3" w:themeFill="background2" w:themeFillShade="E6"/>
          </w:tcPr>
          <w:p w14:paraId="74FE3A16" w14:textId="77777777" w:rsidR="00887A8A" w:rsidRPr="008F1D2A" w:rsidRDefault="00887A8A" w:rsidP="00F028D8">
            <w:pPr>
              <w:rPr>
                <w:rFonts w:ascii="Arial" w:hAnsi="Arial"/>
                <w:b/>
                <w:lang w:val="en-US"/>
              </w:rPr>
            </w:pPr>
          </w:p>
        </w:tc>
        <w:tc>
          <w:tcPr>
            <w:tcW w:w="1350" w:type="dxa"/>
            <w:tcBorders>
              <w:right w:val="single" w:sz="18" w:space="0" w:color="auto"/>
            </w:tcBorders>
            <w:shd w:val="clear" w:color="auto" w:fill="DDD9C3" w:themeFill="background2" w:themeFillShade="E6"/>
          </w:tcPr>
          <w:p w14:paraId="580745EB" w14:textId="77777777" w:rsidR="00887A8A" w:rsidRPr="008F1D2A" w:rsidRDefault="00887A8A" w:rsidP="00F028D8">
            <w:pPr>
              <w:rPr>
                <w:rFonts w:ascii="Arial" w:hAnsi="Arial"/>
                <w:b/>
                <w:lang w:val="en-US"/>
              </w:rPr>
            </w:pPr>
          </w:p>
        </w:tc>
        <w:tc>
          <w:tcPr>
            <w:tcW w:w="1440"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2A121FD0" w14:textId="77777777" w:rsidR="00887A8A" w:rsidRPr="008F1D2A" w:rsidRDefault="00887A8A" w:rsidP="00F028D8">
            <w:pPr>
              <w:rPr>
                <w:rFonts w:ascii="Arial" w:hAnsi="Arial"/>
                <w:b/>
                <w:lang w:val="en-US"/>
              </w:rPr>
            </w:pPr>
          </w:p>
        </w:tc>
        <w:tc>
          <w:tcPr>
            <w:tcW w:w="3101" w:type="dxa"/>
            <w:tcBorders>
              <w:left w:val="single" w:sz="18" w:space="0" w:color="auto"/>
            </w:tcBorders>
          </w:tcPr>
          <w:p w14:paraId="145B476E" w14:textId="77777777" w:rsidR="00887A8A" w:rsidRPr="008F1D2A" w:rsidRDefault="00887A8A" w:rsidP="00F028D8">
            <w:pPr>
              <w:rPr>
                <w:rFonts w:ascii="Arial" w:hAnsi="Arial"/>
                <w:b/>
                <w:lang w:val="en-US"/>
              </w:rPr>
            </w:pPr>
          </w:p>
        </w:tc>
      </w:tr>
    </w:tbl>
    <w:p w14:paraId="628B0AF9" w14:textId="78AA0EFE" w:rsidR="00887A8A" w:rsidRPr="00B51473" w:rsidRDefault="00F028D8" w:rsidP="00887A8A">
      <w:pPr>
        <w:rPr>
          <w:rFonts w:ascii="Arial" w:hAnsi="Arial"/>
          <w:b/>
          <w:lang w:val="en-US"/>
        </w:rPr>
      </w:pPr>
      <w:r>
        <w:rPr>
          <w:rFonts w:ascii="Arial" w:hAnsi="Arial"/>
          <w:b/>
          <w:lang w:val="en-US"/>
        </w:rPr>
        <w:br w:type="textWrapping" w:clear="all"/>
      </w:r>
      <w:r w:rsidR="00887A8A" w:rsidRPr="00B51473">
        <w:rPr>
          <w:rFonts w:ascii="Arial" w:hAnsi="Arial"/>
          <w:b/>
          <w:lang w:val="en-US"/>
        </w:rPr>
        <w:t>Organisation:</w:t>
      </w:r>
      <w:r w:rsidR="00887A8A">
        <w:rPr>
          <w:rFonts w:ascii="Arial" w:hAnsi="Arial"/>
          <w:b/>
          <w:lang w:val="en-US"/>
        </w:rPr>
        <w:t xml:space="preserve">  Wilkins Construction and Engineering Pty Ltd</w:t>
      </w:r>
    </w:p>
    <w:p w14:paraId="0B30EBFF" w14:textId="77777777" w:rsidR="00887A8A" w:rsidRPr="00B51473" w:rsidRDefault="00887A8A" w:rsidP="00887A8A">
      <w:pPr>
        <w:rPr>
          <w:rFonts w:ascii="Arial" w:hAnsi="Arial"/>
          <w:lang w:val="en-US"/>
        </w:rPr>
      </w:pPr>
      <w:r w:rsidRPr="00B51473">
        <w:rPr>
          <w:rFonts w:ascii="Arial" w:hAnsi="Arial"/>
          <w:b/>
          <w:lang w:val="en-US"/>
        </w:rPr>
        <w:t>PA1: Performance assessment 1</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Pr>
          <w:rFonts w:ascii="Arial" w:hAnsi="Arial"/>
          <w:lang w:val="en-US"/>
        </w:rPr>
        <w:t>Type of assessment:</w:t>
      </w:r>
      <w:r>
        <w:rPr>
          <w:rFonts w:ascii="Arial" w:hAnsi="Arial"/>
          <w:lang w:val="en-US"/>
        </w:rPr>
        <w:tab/>
      </w:r>
      <w:r>
        <w:rPr>
          <w:rFonts w:ascii="Arial" w:hAnsi="Arial"/>
          <w:lang w:val="en-US"/>
        </w:rPr>
        <w:tab/>
        <w:t xml:space="preserve">    Final</w:t>
      </w:r>
      <w:r>
        <w:rPr>
          <w:rFonts w:ascii="Arial" w:hAnsi="Arial"/>
          <w:lang w:val="en-US"/>
        </w:rPr>
        <w:tab/>
      </w:r>
      <w:r w:rsidRPr="00B51473">
        <w:rPr>
          <w:rFonts w:ascii="Arial" w:hAnsi="Arial"/>
          <w:lang w:val="en-US"/>
        </w:rPr>
        <w:t>Date:</w:t>
      </w:r>
    </w:p>
    <w:p w14:paraId="6EDA3A93" w14:textId="77777777" w:rsidR="00887A8A" w:rsidRPr="00B51473" w:rsidRDefault="00887A8A" w:rsidP="00887A8A">
      <w:pPr>
        <w:ind w:left="720"/>
        <w:rPr>
          <w:rFonts w:ascii="Arial" w:hAnsi="Arial"/>
          <w:lang w:val="en-US"/>
        </w:rPr>
      </w:pPr>
      <w:r>
        <w:rPr>
          <w:rFonts w:ascii="Arial" w:hAnsi="Arial"/>
          <w:lang w:val="en-US"/>
        </w:rPr>
        <w:t>Unit of competency assessed:  Forklift</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5</w:t>
      </w:r>
    </w:p>
    <w:p w14:paraId="4506084C" w14:textId="77777777" w:rsidR="00887A8A" w:rsidRPr="00B51473" w:rsidRDefault="00887A8A" w:rsidP="00887A8A">
      <w:pPr>
        <w:ind w:left="720"/>
        <w:rPr>
          <w:rFonts w:ascii="Arial" w:hAnsi="Arial"/>
          <w:lang w:val="en-US"/>
        </w:rPr>
      </w:pPr>
      <w:r>
        <w:rPr>
          <w:rFonts w:ascii="Arial" w:hAnsi="Arial"/>
          <w:lang w:val="en-US"/>
        </w:rPr>
        <w:t>Qualified assessor/observer</w:t>
      </w:r>
      <w:r w:rsidRPr="00B51473">
        <w:rPr>
          <w:rFonts w:ascii="Arial" w:hAnsi="Arial"/>
          <w:lang w:val="en-US"/>
        </w:rPr>
        <w:t>:</w:t>
      </w:r>
      <w:r>
        <w:rPr>
          <w:rFonts w:ascii="Arial" w:hAnsi="Arial"/>
          <w:lang w:val="en-US"/>
        </w:rPr>
        <w:t xml:space="preserve">    Bill Smith</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Evidence-gathering tools</w:t>
      </w:r>
      <w:r>
        <w:rPr>
          <w:rFonts w:ascii="Arial" w:hAnsi="Arial"/>
          <w:lang w:val="en-US"/>
        </w:rPr>
        <w:t xml:space="preserve"> used</w:t>
      </w:r>
      <w:r w:rsidRPr="00B51473">
        <w:rPr>
          <w:rFonts w:ascii="Arial" w:hAnsi="Arial"/>
          <w:lang w:val="en-US"/>
        </w:rPr>
        <w:t>:</w:t>
      </w:r>
      <w:r>
        <w:rPr>
          <w:rFonts w:ascii="Arial" w:hAnsi="Arial"/>
          <w:lang w:val="en-US"/>
        </w:rPr>
        <w:t xml:space="preserve">  RTO developed</w:t>
      </w:r>
    </w:p>
    <w:p w14:paraId="13791EDC" w14:textId="77777777" w:rsidR="00887A8A" w:rsidRPr="00B51473" w:rsidRDefault="00887A8A" w:rsidP="00887A8A">
      <w:pPr>
        <w:rPr>
          <w:rFonts w:ascii="Arial" w:hAnsi="Arial"/>
          <w:lang w:val="en-US"/>
        </w:rPr>
      </w:pPr>
      <w:r w:rsidRPr="00B51473">
        <w:rPr>
          <w:rFonts w:ascii="Arial" w:hAnsi="Arial"/>
          <w:b/>
          <w:lang w:val="en-US"/>
        </w:rPr>
        <w:t>PA2:  Performance assessment 2</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Type of assessment:</w:t>
      </w:r>
      <w:r>
        <w:rPr>
          <w:rFonts w:ascii="Arial" w:hAnsi="Arial"/>
          <w:lang w:val="en-US"/>
        </w:rPr>
        <w:tab/>
      </w:r>
      <w:r>
        <w:rPr>
          <w:rFonts w:ascii="Arial" w:hAnsi="Arial"/>
          <w:lang w:val="en-US"/>
        </w:rPr>
        <w:tab/>
        <w:t xml:space="preserve">    Progress</w:t>
      </w:r>
      <w:r>
        <w:rPr>
          <w:rFonts w:ascii="Arial" w:hAnsi="Arial"/>
          <w:lang w:val="en-US"/>
        </w:rPr>
        <w:tab/>
        <w:t>Date:</w:t>
      </w:r>
    </w:p>
    <w:p w14:paraId="28A189D5" w14:textId="77777777" w:rsidR="00887A8A" w:rsidRPr="00B51473" w:rsidRDefault="00887A8A" w:rsidP="00887A8A">
      <w:pPr>
        <w:ind w:left="720"/>
        <w:rPr>
          <w:rFonts w:ascii="Arial" w:hAnsi="Arial"/>
          <w:lang w:val="en-US"/>
        </w:rPr>
      </w:pPr>
      <w:r w:rsidRPr="00B51473">
        <w:rPr>
          <w:rFonts w:ascii="Arial" w:hAnsi="Arial"/>
          <w:lang w:val="en-US"/>
        </w:rPr>
        <w:t>Unit of competency</w:t>
      </w:r>
      <w:r>
        <w:rPr>
          <w:rFonts w:ascii="Arial" w:hAnsi="Arial"/>
          <w:lang w:val="en-US"/>
        </w:rPr>
        <w:t xml:space="preserve"> assessed:  Mobile crane</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7</w:t>
      </w:r>
    </w:p>
    <w:p w14:paraId="583174CA" w14:textId="77777777" w:rsidR="00887A8A" w:rsidRPr="00B51473" w:rsidRDefault="00887A8A" w:rsidP="00887A8A">
      <w:pPr>
        <w:ind w:left="720"/>
        <w:rPr>
          <w:rFonts w:ascii="Arial" w:hAnsi="Arial"/>
          <w:lang w:val="en-US"/>
        </w:rPr>
      </w:pPr>
      <w:r>
        <w:rPr>
          <w:rFonts w:ascii="Arial" w:hAnsi="Arial"/>
          <w:lang w:val="en-US"/>
        </w:rPr>
        <w:t>Qualified assessor/observer</w:t>
      </w:r>
      <w:r w:rsidRPr="00B51473">
        <w:rPr>
          <w:rFonts w:ascii="Arial" w:hAnsi="Arial"/>
          <w:lang w:val="en-US"/>
        </w:rPr>
        <w:t>:</w:t>
      </w:r>
      <w:r>
        <w:rPr>
          <w:rFonts w:ascii="Arial" w:hAnsi="Arial"/>
          <w:lang w:val="en-US"/>
        </w:rPr>
        <w:t xml:space="preserve">     Bill Smith</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Evidence-gathering tools</w:t>
      </w:r>
      <w:r>
        <w:rPr>
          <w:rFonts w:ascii="Arial" w:hAnsi="Arial"/>
          <w:lang w:val="en-US"/>
        </w:rPr>
        <w:t xml:space="preserve"> used</w:t>
      </w:r>
      <w:r w:rsidRPr="00B51473">
        <w:rPr>
          <w:rFonts w:ascii="Arial" w:hAnsi="Arial"/>
          <w:lang w:val="en-US"/>
        </w:rPr>
        <w:t>:</w:t>
      </w:r>
      <w:r>
        <w:rPr>
          <w:rFonts w:ascii="Arial" w:hAnsi="Arial"/>
          <w:lang w:val="en-US"/>
        </w:rPr>
        <w:t xml:space="preserve">  Purchased</w:t>
      </w:r>
    </w:p>
    <w:p w14:paraId="7C5A3D00" w14:textId="77777777" w:rsidR="00887A8A" w:rsidRPr="00B51473" w:rsidRDefault="00887A8A" w:rsidP="00887A8A">
      <w:pPr>
        <w:rPr>
          <w:rFonts w:ascii="Arial" w:hAnsi="Arial"/>
          <w:lang w:val="en-US"/>
        </w:rPr>
      </w:pPr>
      <w:r w:rsidRPr="00B51473">
        <w:rPr>
          <w:rFonts w:ascii="Arial" w:hAnsi="Arial"/>
          <w:b/>
          <w:lang w:val="en-US"/>
        </w:rPr>
        <w:t>PA3: Performance assessment 3</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Type of assessment:</w:t>
      </w:r>
      <w:r>
        <w:rPr>
          <w:rFonts w:ascii="Arial" w:hAnsi="Arial"/>
          <w:lang w:val="en-US"/>
        </w:rPr>
        <w:tab/>
      </w:r>
      <w:r>
        <w:rPr>
          <w:rFonts w:ascii="Arial" w:hAnsi="Arial"/>
          <w:lang w:val="en-US"/>
        </w:rPr>
        <w:tab/>
        <w:t xml:space="preserve">    RPL</w:t>
      </w:r>
      <w:r>
        <w:rPr>
          <w:rFonts w:ascii="Arial" w:hAnsi="Arial"/>
          <w:lang w:val="en-US"/>
        </w:rPr>
        <w:tab/>
      </w:r>
      <w:r>
        <w:rPr>
          <w:rFonts w:ascii="Arial" w:hAnsi="Arial"/>
          <w:lang w:val="en-US"/>
        </w:rPr>
        <w:tab/>
        <w:t>Date:</w:t>
      </w:r>
    </w:p>
    <w:p w14:paraId="2CE31E1D" w14:textId="77777777" w:rsidR="00887A8A" w:rsidRPr="00B51473" w:rsidRDefault="00887A8A" w:rsidP="00887A8A">
      <w:pPr>
        <w:ind w:left="720"/>
        <w:rPr>
          <w:rFonts w:ascii="Arial" w:hAnsi="Arial"/>
          <w:lang w:val="en-US"/>
        </w:rPr>
      </w:pPr>
      <w:r w:rsidRPr="00B51473">
        <w:rPr>
          <w:rFonts w:ascii="Arial" w:hAnsi="Arial"/>
          <w:lang w:val="en-US"/>
        </w:rPr>
        <w:t>Unit of competency</w:t>
      </w:r>
      <w:r>
        <w:rPr>
          <w:rFonts w:ascii="Arial" w:hAnsi="Arial"/>
          <w:lang w:val="en-US"/>
        </w:rPr>
        <w:t xml:space="preserve"> assessed:  Rigging</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t>Candidates</w:t>
      </w:r>
      <w:r>
        <w:rPr>
          <w:rFonts w:ascii="Arial" w:hAnsi="Arial"/>
          <w:lang w:val="en-US"/>
        </w:rPr>
        <w:t xml:space="preserve"> assessed</w:t>
      </w:r>
      <w:r w:rsidRPr="00B51473">
        <w:rPr>
          <w:rFonts w:ascii="Arial" w:hAnsi="Arial"/>
          <w:lang w:val="en-US"/>
        </w:rPr>
        <w:t>:</w:t>
      </w:r>
      <w:r>
        <w:rPr>
          <w:rFonts w:ascii="Arial" w:hAnsi="Arial"/>
          <w:lang w:val="en-US"/>
        </w:rPr>
        <w:tab/>
        <w:t xml:space="preserve">    1</w:t>
      </w:r>
    </w:p>
    <w:p w14:paraId="200714C8" w14:textId="77777777" w:rsidR="00887A8A" w:rsidRPr="00B51473" w:rsidRDefault="00887A8A" w:rsidP="00887A8A">
      <w:pPr>
        <w:ind w:left="720"/>
        <w:rPr>
          <w:rFonts w:ascii="Arial" w:hAnsi="Arial"/>
          <w:lang w:val="en-US"/>
        </w:rPr>
      </w:pPr>
      <w:r>
        <w:rPr>
          <w:rFonts w:ascii="Arial" w:hAnsi="Arial"/>
          <w:lang w:val="en-US"/>
        </w:rPr>
        <w:t>Qualified assessor</w:t>
      </w:r>
      <w:r w:rsidRPr="00B51473">
        <w:rPr>
          <w:rFonts w:ascii="Arial" w:hAnsi="Arial"/>
          <w:lang w:val="en-US"/>
        </w:rPr>
        <w:t>:</w:t>
      </w:r>
      <w:r w:rsidRPr="00B51473">
        <w:rPr>
          <w:rFonts w:ascii="Arial" w:hAnsi="Arial"/>
          <w:lang w:val="en-US"/>
        </w:rPr>
        <w:tab/>
      </w:r>
      <w:r w:rsidRPr="00B51473">
        <w:rPr>
          <w:rFonts w:ascii="Arial" w:hAnsi="Arial"/>
          <w:lang w:val="en-US"/>
        </w:rPr>
        <w:tab/>
      </w:r>
      <w:r>
        <w:rPr>
          <w:rFonts w:ascii="Arial" w:hAnsi="Arial"/>
          <w:lang w:val="en-US"/>
        </w:rPr>
        <w:t xml:space="preserve">   Sam Wilson</w:t>
      </w:r>
      <w:r w:rsidRPr="00B51473">
        <w:rPr>
          <w:rFonts w:ascii="Arial" w:hAnsi="Arial"/>
          <w:lang w:val="en-US"/>
        </w:rPr>
        <w:tab/>
      </w:r>
      <w:r w:rsidRPr="00B51473">
        <w:rPr>
          <w:rFonts w:ascii="Arial" w:hAnsi="Arial"/>
          <w:lang w:val="en-US"/>
        </w:rPr>
        <w:tab/>
      </w:r>
      <w:r w:rsidRPr="00B51473">
        <w:rPr>
          <w:rFonts w:ascii="Arial" w:hAnsi="Arial"/>
          <w:lang w:val="en-US"/>
        </w:rPr>
        <w:tab/>
      </w:r>
      <w:r w:rsidRPr="00B51473">
        <w:rPr>
          <w:rFonts w:ascii="Arial" w:hAnsi="Arial"/>
          <w:lang w:val="en-US"/>
        </w:rPr>
        <w:tab/>
      </w:r>
      <w:r>
        <w:rPr>
          <w:rFonts w:ascii="Arial" w:hAnsi="Arial"/>
          <w:lang w:val="en-US"/>
        </w:rPr>
        <w:t>Evidence-gathering tools used:   WorkSafe Tasks</w:t>
      </w:r>
    </w:p>
    <w:p w14:paraId="4AB4F2C1" w14:textId="77777777" w:rsidR="00887A8A" w:rsidRPr="00C37D3A" w:rsidRDefault="00887A8A" w:rsidP="00887A8A">
      <w:pPr>
        <w:rPr>
          <w:rFonts w:ascii="Arial" w:hAnsi="Arial"/>
          <w:lang w:val="en-US"/>
        </w:rPr>
      </w:pPr>
      <w:r w:rsidRPr="00C37D3A">
        <w:rPr>
          <w:rFonts w:ascii="Arial" w:hAnsi="Arial"/>
          <w:b/>
          <w:lang w:val="en-US"/>
        </w:rPr>
        <w:t>KA:</w:t>
      </w:r>
      <w:r w:rsidRPr="00C37D3A">
        <w:rPr>
          <w:rFonts w:ascii="Arial" w:hAnsi="Arial"/>
          <w:b/>
          <w:lang w:val="en-US"/>
        </w:rPr>
        <w:tab/>
        <w:t>Knowledge assessment</w:t>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b/>
          <w:lang w:val="en-US"/>
        </w:rPr>
        <w:tab/>
      </w:r>
      <w:r>
        <w:rPr>
          <w:rFonts w:ascii="Arial" w:hAnsi="Arial"/>
          <w:lang w:val="en-US"/>
        </w:rPr>
        <w:t>Administrator:</w:t>
      </w:r>
      <w:r w:rsidRPr="000F5D3A">
        <w:rPr>
          <w:rFonts w:ascii="Arial" w:hAnsi="Arial"/>
          <w:lang w:val="en-US"/>
        </w:rPr>
        <w:t xml:space="preserve"> </w:t>
      </w:r>
      <w:r>
        <w:rPr>
          <w:rFonts w:ascii="Arial" w:hAnsi="Arial"/>
          <w:lang w:val="en-US"/>
        </w:rPr>
        <w:tab/>
        <w:t>Bill Smith</w:t>
      </w:r>
      <w:r>
        <w:rPr>
          <w:rFonts w:ascii="Arial" w:hAnsi="Arial"/>
          <w:lang w:val="en-US"/>
        </w:rPr>
        <w:tab/>
      </w:r>
      <w:r>
        <w:rPr>
          <w:rFonts w:ascii="Arial" w:hAnsi="Arial"/>
          <w:lang w:val="en-US"/>
        </w:rPr>
        <w:tab/>
      </w:r>
      <w:r>
        <w:rPr>
          <w:rFonts w:ascii="Arial" w:hAnsi="Arial"/>
          <w:lang w:val="en-US"/>
        </w:rPr>
        <w:tab/>
        <w:t>Date:</w:t>
      </w:r>
    </w:p>
    <w:p w14:paraId="1AD1B580" w14:textId="77777777" w:rsidR="00887A8A" w:rsidRDefault="00887A8A" w:rsidP="00887A8A">
      <w:pPr>
        <w:rPr>
          <w:rFonts w:ascii="Arial" w:hAnsi="Arial"/>
          <w:b/>
          <w:sz w:val="24"/>
          <w:szCs w:val="24"/>
          <w:lang w:val="en-US"/>
        </w:rPr>
      </w:pPr>
      <w:r>
        <w:rPr>
          <w:rFonts w:ascii="Arial" w:hAnsi="Arial"/>
          <w:b/>
          <w:sz w:val="24"/>
          <w:szCs w:val="24"/>
          <w:lang w:val="en-US"/>
        </w:rPr>
        <w:t>Name of RTO assessor (1.13):</w:t>
      </w:r>
      <w:r>
        <w:rPr>
          <w:rFonts w:ascii="Arial" w:hAnsi="Arial"/>
          <w:b/>
          <w:sz w:val="24"/>
          <w:szCs w:val="24"/>
          <w:lang w:val="en-US"/>
        </w:rPr>
        <w:tab/>
      </w:r>
      <w:r>
        <w:rPr>
          <w:rFonts w:ascii="Arial" w:hAnsi="Arial"/>
          <w:b/>
          <w:sz w:val="24"/>
          <w:szCs w:val="24"/>
          <w:lang w:val="en-US"/>
        </w:rPr>
        <w:tab/>
        <w:t xml:space="preserve">  </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Signature:</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p>
    <w:p w14:paraId="7A2CABBD" w14:textId="77777777" w:rsidR="00887A8A" w:rsidRDefault="00887A8A" w:rsidP="00887A8A">
      <w:pPr>
        <w:rPr>
          <w:rFonts w:ascii="Arial" w:hAnsi="Arial"/>
          <w:b/>
          <w:sz w:val="24"/>
          <w:szCs w:val="24"/>
          <w:lang w:val="en-US"/>
        </w:rPr>
      </w:pPr>
      <w:r>
        <w:rPr>
          <w:rFonts w:ascii="Arial" w:hAnsi="Arial"/>
          <w:b/>
          <w:sz w:val="24"/>
          <w:szCs w:val="24"/>
          <w:lang w:val="en-US"/>
        </w:rPr>
        <w:t>Name of RTO assessor (1.14 &amp; 1.15):</w:t>
      </w:r>
      <w:r>
        <w:rPr>
          <w:rFonts w:ascii="Arial" w:hAnsi="Arial"/>
          <w:b/>
          <w:sz w:val="24"/>
          <w:szCs w:val="24"/>
          <w:lang w:val="en-US"/>
        </w:rPr>
        <w:tab/>
      </w:r>
      <w:r>
        <w:rPr>
          <w:rFonts w:ascii="Arial" w:hAnsi="Arial"/>
          <w:b/>
          <w:sz w:val="24"/>
          <w:szCs w:val="24"/>
          <w:lang w:val="en-US"/>
        </w:rPr>
        <w:tab/>
        <w:t xml:space="preserve">  </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Signature:</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p>
    <w:p w14:paraId="1EC5735D" w14:textId="77777777" w:rsidR="00887A8A" w:rsidRDefault="00887A8A" w:rsidP="00887A8A">
      <w:pPr>
        <w:rPr>
          <w:rFonts w:ascii="Arial" w:hAnsi="Arial"/>
          <w:b/>
          <w:sz w:val="24"/>
          <w:szCs w:val="24"/>
          <w:lang w:val="en-US"/>
        </w:rPr>
      </w:pPr>
      <w:r>
        <w:rPr>
          <w:rFonts w:ascii="Arial" w:hAnsi="Arial"/>
          <w:b/>
          <w:sz w:val="24"/>
          <w:szCs w:val="24"/>
          <w:lang w:val="en-US"/>
        </w:rPr>
        <w:t>Prerequisite units:</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yet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required</w:t>
      </w:r>
    </w:p>
    <w:p w14:paraId="17E77A73" w14:textId="77777777" w:rsidR="00887A8A" w:rsidRDefault="00887A8A" w:rsidP="00887A8A">
      <w:pPr>
        <w:rPr>
          <w:rFonts w:ascii="Arial" w:hAnsi="Arial"/>
          <w:b/>
          <w:sz w:val="24"/>
          <w:szCs w:val="24"/>
          <w:lang w:val="en-US"/>
        </w:rPr>
      </w:pPr>
      <w:r>
        <w:rPr>
          <w:rFonts w:ascii="Arial" w:hAnsi="Arial"/>
          <w:b/>
          <w:sz w:val="24"/>
          <w:szCs w:val="24"/>
          <w:lang w:val="en-US"/>
        </w:rPr>
        <w:t>Assessment outcome:</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Competent</w:t>
      </w:r>
      <w:r>
        <w:rPr>
          <w:rFonts w:ascii="Arial" w:hAnsi="Arial"/>
          <w:b/>
          <w:sz w:val="24"/>
          <w:szCs w:val="24"/>
          <w:lang w:val="en-US"/>
        </w:rPr>
        <w:tab/>
      </w:r>
      <w:r>
        <w:rPr>
          <w:rFonts w:ascii="Arial" w:hAnsi="Arial"/>
          <w:b/>
          <w:sz w:val="24"/>
          <w:szCs w:val="24"/>
          <w:lang w:val="en-US"/>
        </w:rPr>
        <w:sym w:font="Wingdings" w:char="F06F"/>
      </w:r>
      <w:r>
        <w:rPr>
          <w:rFonts w:ascii="Arial" w:hAnsi="Arial"/>
          <w:b/>
          <w:sz w:val="24"/>
          <w:szCs w:val="24"/>
          <w:lang w:val="en-US"/>
        </w:rPr>
        <w:t xml:space="preserve">  Not yet competent    Action required:</w:t>
      </w:r>
    </w:p>
    <w:p w14:paraId="26514214" w14:textId="4CACEC4E" w:rsidR="00E97730" w:rsidRDefault="00887A8A" w:rsidP="00887A8A">
      <w:pPr>
        <w:rPr>
          <w:rFonts w:ascii="Arial" w:hAnsi="Arial"/>
          <w:b/>
          <w:sz w:val="24"/>
          <w:szCs w:val="24"/>
          <w:lang w:val="en-US"/>
        </w:rPr>
      </w:pPr>
      <w:r>
        <w:rPr>
          <w:rFonts w:ascii="Arial" w:hAnsi="Arial"/>
          <w:b/>
          <w:sz w:val="24"/>
          <w:szCs w:val="24"/>
          <w:lang w:val="en-US"/>
        </w:rPr>
        <w:t>Outcome reported:</w:t>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r>
      <w:r>
        <w:rPr>
          <w:rFonts w:ascii="Arial" w:hAnsi="Arial"/>
          <w:b/>
          <w:sz w:val="24"/>
          <w:szCs w:val="24"/>
          <w:lang w:val="en-US"/>
        </w:rPr>
        <w:tab/>
        <w:t>Date:</w:t>
      </w:r>
    </w:p>
    <w:p w14:paraId="52E63209" w14:textId="77777777" w:rsidR="00E97730" w:rsidRDefault="00E97730" w:rsidP="00E97730">
      <w:pPr>
        <w:spacing w:line="240" w:lineRule="auto"/>
        <w:jc w:val="center"/>
        <w:rPr>
          <w:b/>
          <w:bCs w:val="0"/>
          <w:sz w:val="44"/>
          <w:szCs w:val="44"/>
        </w:rPr>
      </w:pPr>
    </w:p>
    <w:p w14:paraId="12559E74" w14:textId="77777777" w:rsidR="00E97730" w:rsidRDefault="00E97730" w:rsidP="00E97730">
      <w:pPr>
        <w:spacing w:line="240" w:lineRule="auto"/>
        <w:jc w:val="center"/>
        <w:rPr>
          <w:b/>
          <w:bCs w:val="0"/>
          <w:sz w:val="40"/>
          <w:szCs w:val="40"/>
        </w:rPr>
      </w:pPr>
      <w:r w:rsidRPr="00E97730">
        <w:rPr>
          <w:b/>
          <w:bCs w:val="0"/>
          <w:sz w:val="40"/>
          <w:szCs w:val="40"/>
        </w:rPr>
        <w:t>The benefits of mapping unit requirements to delivery resources</w:t>
      </w:r>
    </w:p>
    <w:p w14:paraId="0824ED6A" w14:textId="697D98A3" w:rsidR="00E97730" w:rsidRPr="00E97730" w:rsidRDefault="00E97730" w:rsidP="00E97730">
      <w:pPr>
        <w:spacing w:line="240" w:lineRule="auto"/>
        <w:jc w:val="center"/>
        <w:rPr>
          <w:b/>
          <w:bCs w:val="0"/>
          <w:sz w:val="40"/>
          <w:szCs w:val="40"/>
        </w:rPr>
      </w:pPr>
      <w:r w:rsidRPr="00E97730">
        <w:rPr>
          <w:b/>
          <w:bCs w:val="0"/>
          <w:sz w:val="40"/>
          <w:szCs w:val="40"/>
        </w:rPr>
        <w:t>and assessment tools.</w:t>
      </w:r>
    </w:p>
    <w:p w14:paraId="0BB4A638" w14:textId="77777777" w:rsidR="00E97730" w:rsidRDefault="00E97730" w:rsidP="00E97730">
      <w:pPr>
        <w:spacing w:line="240" w:lineRule="auto"/>
      </w:pPr>
    </w:p>
    <w:p w14:paraId="2C597A5A" w14:textId="4A643738" w:rsidR="00E97730" w:rsidRDefault="00E97730" w:rsidP="00E97730">
      <w:pPr>
        <w:spacing w:line="240" w:lineRule="auto"/>
        <w:rPr>
          <w:sz w:val="24"/>
          <w:szCs w:val="24"/>
        </w:rPr>
      </w:pPr>
      <w:r w:rsidRPr="00506123">
        <w:rPr>
          <w:sz w:val="24"/>
          <w:szCs w:val="24"/>
        </w:rPr>
        <w:t xml:space="preserve">The </w:t>
      </w:r>
      <w:r w:rsidRPr="00506123">
        <w:rPr>
          <w:b/>
          <w:bCs w:val="0"/>
          <w:sz w:val="24"/>
          <w:szCs w:val="24"/>
        </w:rPr>
        <w:t>assessment plan and record</w:t>
      </w:r>
      <w:r w:rsidRPr="00506123">
        <w:rPr>
          <w:sz w:val="24"/>
          <w:szCs w:val="24"/>
        </w:rPr>
        <w:t xml:space="preserve"> can be used to manage the planning of delivery and assessment, maintain the record of a student’s achievement and ensure valid judgement for a unit of competency. The table serves many functions and contributes to the demonstration of compliance with many of the </w:t>
      </w:r>
      <w:r w:rsidRPr="00506123">
        <w:rPr>
          <w:i/>
          <w:iCs/>
          <w:sz w:val="24"/>
          <w:szCs w:val="24"/>
        </w:rPr>
        <w:t>Standards for RTOs 2015</w:t>
      </w:r>
      <w:r w:rsidRPr="00506123">
        <w:rPr>
          <w:sz w:val="24"/>
          <w:szCs w:val="24"/>
        </w:rPr>
        <w:t xml:space="preserve"> criteria by:</w:t>
      </w:r>
    </w:p>
    <w:p w14:paraId="01A74B05" w14:textId="77777777" w:rsidR="00506123" w:rsidRPr="00506123" w:rsidRDefault="00506123" w:rsidP="00E97730">
      <w:pPr>
        <w:spacing w:line="240" w:lineRule="auto"/>
        <w:rPr>
          <w:sz w:val="24"/>
          <w:szCs w:val="24"/>
        </w:rPr>
      </w:pPr>
    </w:p>
    <w:p w14:paraId="413CDECC" w14:textId="04838F26"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showing that all the mandatory unit requirements (MUR) have been identified* (Clause 1.8a); </w:t>
      </w:r>
    </w:p>
    <w:p w14:paraId="573C2055"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ensuring that each unit of competency is handled separately for validation and assessment judgement where units are clustered together (Clause 1.8b);</w:t>
      </w:r>
    </w:p>
    <w:p w14:paraId="38B1501F" w14:textId="49D32ADD"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showing that all MUR are addressed in the learning resources** and sources of evidence (Clauses 1.3c &amp; 1.8b); </w:t>
      </w:r>
    </w:p>
    <w:p w14:paraId="055B76AE"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showing that evidence is gathered for all MUR and how/where it is gathered (Clauese1.8b);</w:t>
      </w:r>
    </w:p>
    <w:p w14:paraId="20E49448"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showing the correct kind of evidence is being gathered for skills and for knowledge (Clause 1.8b)</w:t>
      </w:r>
    </w:p>
    <w:p w14:paraId="7C1941EE"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providing the blueprint for each evidence gathering tool (such as a workplace observation checklist, simulation checklist or knowledge test) (Clause 1.8b);</w:t>
      </w:r>
    </w:p>
    <w:p w14:paraId="70033501"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alerting the assessor to any workplace or regulatory requirements (Clause 1.8b);</w:t>
      </w:r>
    </w:p>
    <w:p w14:paraId="461556C8"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recording evidence gathered for a student across a number of assessments, including supplementary assessments and unprompted evidence (Clause 1.8b); </w:t>
      </w:r>
    </w:p>
    <w:p w14:paraId="3BAF1464"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recording the context and timing of evidence gathered (important if a range of contexts/times are required) (Clause 1.8a &amp; 1.8b);</w:t>
      </w:r>
    </w:p>
    <w:p w14:paraId="46AE2315"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demonstrating that sufficient valid evidence is used to make the judgement (Clause 1.8b); </w:t>
      </w:r>
    </w:p>
    <w:p w14:paraId="2184C5E8"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showing that all MUR were used in the judgement, including any prerequisite units (Clause 1.8b); </w:t>
      </w:r>
    </w:p>
    <w:p w14:paraId="7DA9109F" w14:textId="3B3CCDDB"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showing the judgement signed off by the assessor(s) with assessor, vocational and industry skills (Clauses 1.13, 1.14 &amp; 1.15);</w:t>
      </w:r>
    </w:p>
    <w:p w14:paraId="59EF9E91" w14:textId="09F5B2F8" w:rsidR="00E97730" w:rsidRDefault="00E97730" w:rsidP="00E97730">
      <w:pPr>
        <w:pStyle w:val="ListParagraph"/>
        <w:numPr>
          <w:ilvl w:val="0"/>
          <w:numId w:val="3"/>
        </w:numPr>
        <w:spacing w:after="120" w:line="240" w:lineRule="auto"/>
        <w:contextualSpacing w:val="0"/>
        <w:rPr>
          <w:sz w:val="24"/>
          <w:szCs w:val="24"/>
        </w:rPr>
      </w:pPr>
      <w:r w:rsidRPr="00506123">
        <w:rPr>
          <w:sz w:val="24"/>
          <w:szCs w:val="24"/>
        </w:rPr>
        <w:t>informing the student about the learning resources** and assessment arrangements and enabling them to keep their own unofficial record (Clause 5.2b);</w:t>
      </w:r>
    </w:p>
    <w:p w14:paraId="31DF97C2" w14:textId="74242CF9" w:rsidR="00506123" w:rsidRDefault="00506123" w:rsidP="00506123">
      <w:pPr>
        <w:spacing w:after="120" w:line="240" w:lineRule="auto"/>
        <w:rPr>
          <w:sz w:val="24"/>
          <w:szCs w:val="24"/>
        </w:rPr>
      </w:pPr>
    </w:p>
    <w:p w14:paraId="2ADE4F0F" w14:textId="2D8BBD01" w:rsidR="00506123" w:rsidRDefault="00506123" w:rsidP="00506123">
      <w:pPr>
        <w:spacing w:after="120" w:line="240" w:lineRule="auto"/>
        <w:rPr>
          <w:sz w:val="24"/>
          <w:szCs w:val="24"/>
        </w:rPr>
      </w:pPr>
    </w:p>
    <w:p w14:paraId="64DE9EEF" w14:textId="77777777" w:rsidR="00506123" w:rsidRPr="00506123" w:rsidRDefault="00506123" w:rsidP="00506123">
      <w:pPr>
        <w:spacing w:after="120" w:line="240" w:lineRule="auto"/>
        <w:rPr>
          <w:sz w:val="24"/>
          <w:szCs w:val="24"/>
        </w:rPr>
      </w:pPr>
    </w:p>
    <w:p w14:paraId="58A315CA" w14:textId="00AB4EAA" w:rsidR="00E97730" w:rsidRDefault="00E97730" w:rsidP="00E97730">
      <w:pPr>
        <w:pStyle w:val="ListParagraph"/>
        <w:numPr>
          <w:ilvl w:val="0"/>
          <w:numId w:val="3"/>
        </w:numPr>
        <w:spacing w:after="120" w:line="240" w:lineRule="auto"/>
        <w:contextualSpacing w:val="0"/>
        <w:rPr>
          <w:sz w:val="24"/>
          <w:szCs w:val="24"/>
        </w:rPr>
      </w:pPr>
      <w:r w:rsidRPr="00506123">
        <w:rPr>
          <w:sz w:val="24"/>
          <w:szCs w:val="24"/>
        </w:rPr>
        <w:t>informing employers and other parties of the role they play in the assessment process (Clauses 1.8b &amp; 2.1);</w:t>
      </w:r>
    </w:p>
    <w:p w14:paraId="0387BC8E"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providing the student with competency-based feedback on the outcomes of assessment (Clause 1.8b); </w:t>
      </w:r>
    </w:p>
    <w:p w14:paraId="095942B8"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showing that the student has acknowledged the record of evidence and the judgement (Clause 1.8b); </w:t>
      </w:r>
    </w:p>
    <w:p w14:paraId="406149FC" w14:textId="6E9EE263"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directing the student to any further learning resources** when deficiencies have been identified (Clauses 1.3c &amp; 1.8b); </w:t>
      </w:r>
    </w:p>
    <w:p w14:paraId="6F602AC6"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recording supplementary assessment outcomes (Clause 1.8b); </w:t>
      </w:r>
    </w:p>
    <w:p w14:paraId="5755F327"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providing a method for recording and showing that RPL is as valid and as rigorous as other assessments (Clauses 1.8a &amp; 1.8b)</w:t>
      </w:r>
    </w:p>
    <w:p w14:paraId="175DF783"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providing a mechanism to ensure that third-party organisations conduct valid training and assessment on your behalf (Clauses 2.1 &amp; 2.3);</w:t>
      </w:r>
    </w:p>
    <w:p w14:paraId="0AED15FD" w14:textId="77777777" w:rsidR="00E97730" w:rsidRPr="00506123" w:rsidRDefault="00E97730" w:rsidP="00E97730">
      <w:pPr>
        <w:pStyle w:val="ListParagraph"/>
        <w:numPr>
          <w:ilvl w:val="0"/>
          <w:numId w:val="3"/>
        </w:numPr>
        <w:spacing w:after="120" w:line="240" w:lineRule="auto"/>
        <w:contextualSpacing w:val="0"/>
        <w:rPr>
          <w:sz w:val="24"/>
          <w:szCs w:val="24"/>
        </w:rPr>
      </w:pPr>
      <w:r w:rsidRPr="00506123">
        <w:rPr>
          <w:sz w:val="24"/>
          <w:szCs w:val="24"/>
        </w:rPr>
        <w:t xml:space="preserve">providing detailed documentation to support assessment validation (Clauses 1.9 – 1.11); and </w:t>
      </w:r>
    </w:p>
    <w:p w14:paraId="447143A2" w14:textId="77777777" w:rsidR="00E97730" w:rsidRPr="00506123" w:rsidRDefault="00E97730" w:rsidP="00E97730">
      <w:pPr>
        <w:pStyle w:val="ListParagraph"/>
        <w:numPr>
          <w:ilvl w:val="0"/>
          <w:numId w:val="3"/>
        </w:numPr>
        <w:spacing w:after="240" w:line="240" w:lineRule="auto"/>
        <w:contextualSpacing w:val="0"/>
        <w:rPr>
          <w:sz w:val="24"/>
          <w:szCs w:val="24"/>
        </w:rPr>
      </w:pPr>
      <w:r w:rsidRPr="00506123">
        <w:rPr>
          <w:sz w:val="24"/>
          <w:szCs w:val="24"/>
        </w:rPr>
        <w:t xml:space="preserve">providing an evidence trail in the event of an appeal or litigation (Clauses 6.2 &amp; 6.3). </w:t>
      </w:r>
    </w:p>
    <w:p w14:paraId="29B01FAF" w14:textId="77777777" w:rsidR="00506123" w:rsidRDefault="00506123" w:rsidP="00E97730">
      <w:pPr>
        <w:spacing w:after="240" w:line="240" w:lineRule="auto"/>
        <w:rPr>
          <w:i/>
          <w:sz w:val="24"/>
          <w:szCs w:val="24"/>
        </w:rPr>
      </w:pPr>
    </w:p>
    <w:p w14:paraId="4FEB93F3" w14:textId="4B843348" w:rsidR="00E97730" w:rsidRPr="00506123" w:rsidRDefault="00E97730" w:rsidP="00E97730">
      <w:pPr>
        <w:spacing w:after="240" w:line="240" w:lineRule="auto"/>
        <w:rPr>
          <w:i/>
          <w:sz w:val="24"/>
          <w:szCs w:val="24"/>
        </w:rPr>
      </w:pPr>
      <w:r w:rsidRPr="00506123">
        <w:rPr>
          <w:i/>
          <w:sz w:val="24"/>
          <w:szCs w:val="24"/>
        </w:rPr>
        <w:t>* MUR include: elements of competency and their performance criteria, foundation skills, performance evidence, knowledge evidence, and any other mandatory requirement from the unit.</w:t>
      </w:r>
    </w:p>
    <w:p w14:paraId="0006B371" w14:textId="732F9C14" w:rsidR="00E97730" w:rsidRPr="00506123" w:rsidRDefault="00E97730" w:rsidP="00E97730">
      <w:pPr>
        <w:spacing w:after="240" w:line="240" w:lineRule="auto"/>
        <w:rPr>
          <w:i/>
          <w:sz w:val="24"/>
          <w:szCs w:val="24"/>
        </w:rPr>
      </w:pPr>
      <w:r w:rsidRPr="00506123">
        <w:rPr>
          <w:i/>
          <w:sz w:val="24"/>
          <w:szCs w:val="24"/>
        </w:rPr>
        <w:t>** A “Learning Resources” column can be added to map onto unit requirements and link to assessment tools.</w:t>
      </w:r>
    </w:p>
    <w:p w14:paraId="249D1C9A" w14:textId="77777777" w:rsidR="00506123" w:rsidRDefault="00506123" w:rsidP="00E97730">
      <w:pPr>
        <w:spacing w:line="240" w:lineRule="auto"/>
        <w:rPr>
          <w:sz w:val="24"/>
          <w:szCs w:val="24"/>
        </w:rPr>
      </w:pPr>
    </w:p>
    <w:p w14:paraId="26BCF65B" w14:textId="64BC3DD6" w:rsidR="00E97730" w:rsidRPr="00506123" w:rsidRDefault="00E97730" w:rsidP="00E97730">
      <w:pPr>
        <w:spacing w:line="240" w:lineRule="auto"/>
        <w:rPr>
          <w:sz w:val="24"/>
          <w:szCs w:val="24"/>
        </w:rPr>
      </w:pPr>
      <w:r w:rsidRPr="00506123">
        <w:rPr>
          <w:sz w:val="24"/>
          <w:szCs w:val="24"/>
        </w:rPr>
        <w:t>If the assessments are also being used to gather evidence for another purpose – such as employer specific feedback, selection for higher education or a Certificate of Secondary Education course – add extra criteria (LHS column) and an extra ‘Result’ column for the other judgement. Blank out any criteria in the competency results column that do not apply to the competency judgement and likewise for the other judgement.</w:t>
      </w:r>
    </w:p>
    <w:p w14:paraId="68F4F929" w14:textId="77777777" w:rsidR="00506123" w:rsidRDefault="00506123" w:rsidP="00E97730">
      <w:pPr>
        <w:spacing w:line="240" w:lineRule="auto"/>
        <w:rPr>
          <w:sz w:val="24"/>
          <w:szCs w:val="24"/>
        </w:rPr>
      </w:pPr>
    </w:p>
    <w:p w14:paraId="1E15FD8E" w14:textId="3A5EFBF7" w:rsidR="00887A8A" w:rsidRPr="00506123" w:rsidRDefault="00E97730" w:rsidP="00E97730">
      <w:pPr>
        <w:spacing w:line="240" w:lineRule="auto"/>
        <w:rPr>
          <w:rFonts w:ascii="Arial" w:hAnsi="Arial"/>
          <w:b/>
          <w:sz w:val="24"/>
          <w:szCs w:val="24"/>
          <w:lang w:val="en-US"/>
        </w:rPr>
      </w:pPr>
      <w:r w:rsidRPr="00506123">
        <w:rPr>
          <w:sz w:val="24"/>
          <w:szCs w:val="24"/>
        </w:rPr>
        <w:t>This approach has been used by many RTOs with considerable success, reducing documentation to the bare minimum without compromising rigorous quality standards.</w:t>
      </w:r>
    </w:p>
    <w:sectPr w:rsidR="00887A8A" w:rsidRPr="00506123" w:rsidSect="00D04EFF">
      <w:headerReference w:type="default" r:id="rId12"/>
      <w:footerReference w:type="default" r:id="rId13"/>
      <w:pgSz w:w="16838" w:h="11906" w:orient="landscape"/>
      <w:pgMar w:top="187" w:right="1440" w:bottom="202" w:left="1440" w:header="135" w:footer="2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55547" w14:textId="77777777" w:rsidR="00395FD2" w:rsidRDefault="00395FD2" w:rsidP="00EB26F8">
      <w:pPr>
        <w:spacing w:after="0" w:line="240" w:lineRule="auto"/>
      </w:pPr>
      <w:r>
        <w:separator/>
      </w:r>
    </w:p>
  </w:endnote>
  <w:endnote w:type="continuationSeparator" w:id="0">
    <w:p w14:paraId="340FF60C" w14:textId="77777777" w:rsidR="00395FD2" w:rsidRDefault="00395FD2" w:rsidP="00EB2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E534E" w14:textId="13978BDD" w:rsidR="00D04EFF" w:rsidRDefault="0096360B" w:rsidP="00D04EFF">
    <w:pPr>
      <w:pStyle w:val="Footer"/>
      <w:rPr>
        <w:i/>
        <w:sz w:val="20"/>
      </w:rPr>
    </w:pPr>
    <w:r>
      <w:rPr>
        <w:sz w:val="20"/>
      </w:rPr>
      <w:t>Version: 0</w:t>
    </w:r>
    <w:r w:rsidR="004F3EF2">
      <w:rPr>
        <w:sz w:val="20"/>
      </w:rPr>
      <w:t>1</w:t>
    </w:r>
    <w:r>
      <w:rPr>
        <w:sz w:val="20"/>
      </w:rPr>
      <w:t>-2</w:t>
    </w:r>
    <w:r w:rsidR="004F3EF2">
      <w:rPr>
        <w:sz w:val="20"/>
      </w:rPr>
      <w:t>3</w:t>
    </w:r>
    <w:r>
      <w:rPr>
        <w:sz w:val="20"/>
      </w:rPr>
      <w:t xml:space="preserve">  </w:t>
    </w:r>
    <w:r w:rsidR="004F3EF2">
      <w:rPr>
        <w:sz w:val="20"/>
      </w:rPr>
      <w:t>Updated</w:t>
    </w:r>
    <w:r>
      <w:rPr>
        <w:sz w:val="20"/>
      </w:rPr>
      <w:t xml:space="preserve"> </w:t>
    </w:r>
    <w:r w:rsidR="004F3EF2">
      <w:rPr>
        <w:sz w:val="20"/>
      </w:rPr>
      <w:t>27</w:t>
    </w:r>
    <w:r w:rsidR="00D04EFF">
      <w:rPr>
        <w:sz w:val="20"/>
      </w:rPr>
      <w:t>/</w:t>
    </w:r>
    <w:r w:rsidR="004F3EF2">
      <w:rPr>
        <w:sz w:val="20"/>
      </w:rPr>
      <w:t>01</w:t>
    </w:r>
    <w:r w:rsidR="00D04EFF">
      <w:rPr>
        <w:sz w:val="20"/>
      </w:rPr>
      <w:t>/2</w:t>
    </w:r>
    <w:r w:rsidR="004F3EF2">
      <w:rPr>
        <w:sz w:val="20"/>
      </w:rPr>
      <w:t>3</w:t>
    </w:r>
    <w:r w:rsidR="00D04EFF">
      <w:rPr>
        <w:sz w:val="20"/>
      </w:rPr>
      <w:t xml:space="preserve">         </w:t>
    </w:r>
    <w:r w:rsidR="00D04EFF" w:rsidRPr="0057302D">
      <w:rPr>
        <w:i/>
        <w:sz w:val="20"/>
      </w:rPr>
      <w:t xml:space="preserve">  </w:t>
    </w:r>
    <w:r w:rsidR="00D04EFF" w:rsidRPr="0057302D">
      <w:rPr>
        <w:i/>
        <w:sz w:val="20"/>
      </w:rPr>
      <w:tab/>
    </w:r>
  </w:p>
  <w:p w14:paraId="7ADF19D9" w14:textId="17B02062" w:rsidR="00EB26F8" w:rsidRPr="00D04EFF" w:rsidRDefault="00D04EFF" w:rsidP="00D04EFF">
    <w:pPr>
      <w:pStyle w:val="Footer"/>
    </w:pPr>
    <w:r w:rsidRPr="0057302D">
      <w:rPr>
        <w:i/>
        <w:sz w:val="20"/>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F504C" w14:textId="77777777" w:rsidR="00395FD2" w:rsidRDefault="00395FD2" w:rsidP="00EB26F8">
      <w:pPr>
        <w:spacing w:after="0" w:line="240" w:lineRule="auto"/>
      </w:pPr>
      <w:r>
        <w:separator/>
      </w:r>
    </w:p>
  </w:footnote>
  <w:footnote w:type="continuationSeparator" w:id="0">
    <w:p w14:paraId="1FA248D6" w14:textId="77777777" w:rsidR="00395FD2" w:rsidRDefault="00395FD2" w:rsidP="00EB2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04C34" w14:textId="27B6BD62" w:rsidR="00D04EFF" w:rsidRPr="00D04EFF" w:rsidRDefault="004F3EF2">
    <w:pPr>
      <w:pStyle w:val="Header"/>
      <w:rPr>
        <w:sz w:val="20"/>
      </w:rPr>
    </w:pPr>
    <w:r>
      <w:rPr>
        <w:b/>
        <w:noProof/>
        <w:sz w:val="20"/>
        <w:lang w:eastAsia="en-AU"/>
      </w:rPr>
      <mc:AlternateContent>
        <mc:Choice Requires="wps">
          <w:drawing>
            <wp:anchor distT="0" distB="0" distL="114300" distR="114300" simplePos="0" relativeHeight="251659264" behindDoc="0" locked="0" layoutInCell="0" allowOverlap="1" wp14:anchorId="288C2FD2" wp14:editId="64C89433">
              <wp:simplePos x="0" y="0"/>
              <wp:positionH relativeFrom="page">
                <wp:posOffset>0</wp:posOffset>
              </wp:positionH>
              <wp:positionV relativeFrom="page">
                <wp:posOffset>190500</wp:posOffset>
              </wp:positionV>
              <wp:extent cx="10692130" cy="273050"/>
              <wp:effectExtent l="0" t="0" r="0" b="12700"/>
              <wp:wrapNone/>
              <wp:docPr id="2" name="MSIPCMb7984d7bb74f905a8137cfeb" descr="{&quot;HashCode&quot;:-1423410385,&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F3A90B" w14:textId="182F00AF" w:rsidR="004F3EF2" w:rsidRPr="004F3EF2" w:rsidRDefault="004F3EF2" w:rsidP="004F3EF2">
                          <w:pPr>
                            <w:spacing w:after="0"/>
                            <w:jc w:val="center"/>
                            <w:rPr>
                              <w:rFonts w:ascii="Calibri" w:hAnsi="Calibri" w:cs="Calibri"/>
                              <w:color w:val="FF0000"/>
                              <w:sz w:val="20"/>
                            </w:rPr>
                          </w:pPr>
                          <w:r w:rsidRPr="004F3EF2">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88C2FD2" id="_x0000_t202" coordsize="21600,21600" o:spt="202" path="m,l,21600r21600,l21600,xe">
              <v:stroke joinstyle="miter"/>
              <v:path gradientshapeok="t" o:connecttype="rect"/>
            </v:shapetype>
            <v:shape id="MSIPCMb7984d7bb74f905a8137cfeb" o:spid="_x0000_s1027" type="#_x0000_t202" alt="{&quot;HashCode&quot;:-1423410385,&quot;Height&quot;:595.0,&quot;Width&quot;:841.0,&quot;Placement&quot;:&quot;Header&quot;,&quot;Index&quot;:&quot;Primary&quot;,&quot;Section&quot;:1,&quot;Top&quot;:0.0,&quot;Left&quot;:0.0}" style="position:absolute;margin-left:0;margin-top:1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" o:allowincell="f" filled="f" stroked="f" strokeweight=".5pt">
              <v:fill o:detectmouseclick="t"/>
              <v:textbox inset=",0,,0">
                <w:txbxContent>
                  <w:p w14:paraId="52F3A90B" w14:textId="182F00AF" w:rsidR="004F3EF2" w:rsidRPr="004F3EF2" w:rsidRDefault="004F3EF2" w:rsidP="004F3EF2">
                    <w:pPr>
                      <w:spacing w:after="0"/>
                      <w:jc w:val="center"/>
                      <w:rPr>
                        <w:rFonts w:ascii="Calibri" w:hAnsi="Calibri" w:cs="Calibri"/>
                        <w:color w:val="FF0000"/>
                        <w:sz w:val="20"/>
                      </w:rPr>
                    </w:pPr>
                    <w:r w:rsidRPr="004F3EF2">
                      <w:rPr>
                        <w:rFonts w:ascii="Calibri" w:hAnsi="Calibri" w:cs="Calibri"/>
                        <w:color w:val="FF0000"/>
                        <w:sz w:val="20"/>
                      </w:rPr>
                      <w:t>OFFICIAL</w:t>
                    </w:r>
                  </w:p>
                </w:txbxContent>
              </v:textbox>
              <w10:wrap anchorx="page" anchory="page"/>
            </v:shape>
          </w:pict>
        </mc:Fallback>
      </mc:AlternateContent>
    </w:r>
    <w:r w:rsidR="00D04EFF" w:rsidRPr="000F5ABF">
      <w:rPr>
        <w:b/>
        <w:sz w:val="20"/>
      </w:rPr>
      <w:t>TAC Education Workshop</w:t>
    </w:r>
    <w:r w:rsidR="00D04EFF" w:rsidRPr="000F5ABF">
      <w:rPr>
        <w:sz w:val="20"/>
      </w:rPr>
      <w:t xml:space="preserve"> – </w:t>
    </w:r>
    <w:r w:rsidR="0096360B">
      <w:rPr>
        <w:sz w:val="20"/>
      </w:rPr>
      <w:t>Making an Assessment Decision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35A26"/>
    <w:multiLevelType w:val="multilevel"/>
    <w:tmpl w:val="55065CF0"/>
    <w:lvl w:ilvl="0">
      <w:start w:val="1"/>
      <w:numFmt w:val="decimal"/>
      <w:lvlText w:val="%1."/>
      <w:lvlJc w:val="center"/>
      <w:pPr>
        <w:tabs>
          <w:tab w:val="num" w:pos="284"/>
        </w:tabs>
        <w:ind w:left="567" w:hanging="283"/>
      </w:pPr>
      <w:rPr>
        <w:rFonts w:hint="default"/>
      </w:rPr>
    </w:lvl>
    <w:lvl w:ilvl="1">
      <w:start w:val="1"/>
      <w:numFmt w:val="lowerLetter"/>
      <w:lvlText w:val="%2."/>
      <w:lvlJc w:val="center"/>
      <w:pPr>
        <w:tabs>
          <w:tab w:val="num" w:pos="1135"/>
        </w:tabs>
        <w:ind w:left="1134" w:hanging="283"/>
      </w:pPr>
      <w:rPr>
        <w:rFonts w:hint="default"/>
      </w:rPr>
    </w:lvl>
    <w:lvl w:ilvl="2">
      <w:start w:val="1"/>
      <w:numFmt w:val="lowerRoman"/>
      <w:lvlText w:val="%3."/>
      <w:lvlJc w:val="center"/>
      <w:pPr>
        <w:tabs>
          <w:tab w:val="num" w:pos="1701"/>
        </w:tabs>
        <w:ind w:left="1701" w:hanging="283"/>
      </w:pPr>
      <w:rPr>
        <w:rFonts w:hint="default"/>
      </w:rPr>
    </w:lvl>
    <w:lvl w:ilvl="3">
      <w:start w:val="1"/>
      <w:numFmt w:val="decimal"/>
      <w:lvlText w:val="(%4)"/>
      <w:lvlJc w:val="left"/>
      <w:pPr>
        <w:tabs>
          <w:tab w:val="num" w:pos="2837"/>
        </w:tabs>
        <w:ind w:left="3120" w:hanging="283"/>
      </w:pPr>
      <w:rPr>
        <w:rFonts w:hint="default"/>
      </w:rPr>
    </w:lvl>
    <w:lvl w:ilvl="4">
      <w:start w:val="1"/>
      <w:numFmt w:val="lowerLetter"/>
      <w:lvlText w:val="(%5)"/>
      <w:lvlJc w:val="left"/>
      <w:pPr>
        <w:tabs>
          <w:tab w:val="num" w:pos="3688"/>
        </w:tabs>
        <w:ind w:left="3971" w:hanging="283"/>
      </w:pPr>
      <w:rPr>
        <w:rFonts w:hint="default"/>
      </w:rPr>
    </w:lvl>
    <w:lvl w:ilvl="5">
      <w:start w:val="1"/>
      <w:numFmt w:val="lowerRoman"/>
      <w:lvlText w:val="(%6)"/>
      <w:lvlJc w:val="left"/>
      <w:pPr>
        <w:tabs>
          <w:tab w:val="num" w:pos="4539"/>
        </w:tabs>
        <w:ind w:left="4822" w:hanging="283"/>
      </w:pPr>
      <w:rPr>
        <w:rFonts w:hint="default"/>
      </w:rPr>
    </w:lvl>
    <w:lvl w:ilvl="6">
      <w:start w:val="1"/>
      <w:numFmt w:val="decimal"/>
      <w:lvlText w:val="%7."/>
      <w:lvlJc w:val="left"/>
      <w:pPr>
        <w:tabs>
          <w:tab w:val="num" w:pos="5390"/>
        </w:tabs>
        <w:ind w:left="5673" w:hanging="283"/>
      </w:pPr>
      <w:rPr>
        <w:rFonts w:hint="default"/>
      </w:rPr>
    </w:lvl>
    <w:lvl w:ilvl="7">
      <w:start w:val="1"/>
      <w:numFmt w:val="lowerLetter"/>
      <w:lvlText w:val="%8."/>
      <w:lvlJc w:val="left"/>
      <w:pPr>
        <w:tabs>
          <w:tab w:val="num" w:pos="6241"/>
        </w:tabs>
        <w:ind w:left="6524" w:hanging="283"/>
      </w:pPr>
      <w:rPr>
        <w:rFonts w:hint="default"/>
      </w:rPr>
    </w:lvl>
    <w:lvl w:ilvl="8">
      <w:start w:val="1"/>
      <w:numFmt w:val="lowerRoman"/>
      <w:lvlText w:val="%9."/>
      <w:lvlJc w:val="left"/>
      <w:pPr>
        <w:tabs>
          <w:tab w:val="num" w:pos="7092"/>
        </w:tabs>
        <w:ind w:left="7375" w:hanging="283"/>
      </w:pPr>
      <w:rPr>
        <w:rFonts w:hint="default"/>
      </w:rPr>
    </w:lvl>
  </w:abstractNum>
  <w:abstractNum w:abstractNumId="1" w15:restartNumberingAfterBreak="0">
    <w:nsid w:val="74A22C17"/>
    <w:multiLevelType w:val="hybridMultilevel"/>
    <w:tmpl w:val="3190E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56578C0"/>
    <w:multiLevelType w:val="multilevel"/>
    <w:tmpl w:val="0C09001D"/>
    <w:styleLink w:val="Style1"/>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B75"/>
    <w:rsid w:val="000438F1"/>
    <w:rsid w:val="00055682"/>
    <w:rsid w:val="00073F27"/>
    <w:rsid w:val="00081B36"/>
    <w:rsid w:val="000C1683"/>
    <w:rsid w:val="000F5D3A"/>
    <w:rsid w:val="00136B6F"/>
    <w:rsid w:val="00183641"/>
    <w:rsid w:val="001C7990"/>
    <w:rsid w:val="001F454A"/>
    <w:rsid w:val="002535AE"/>
    <w:rsid w:val="002D7EBE"/>
    <w:rsid w:val="003178DD"/>
    <w:rsid w:val="00395FD2"/>
    <w:rsid w:val="003D4840"/>
    <w:rsid w:val="00411EEE"/>
    <w:rsid w:val="0041321A"/>
    <w:rsid w:val="004140FD"/>
    <w:rsid w:val="00441F58"/>
    <w:rsid w:val="00446DE8"/>
    <w:rsid w:val="004F3EF2"/>
    <w:rsid w:val="00506123"/>
    <w:rsid w:val="005371F4"/>
    <w:rsid w:val="006578FA"/>
    <w:rsid w:val="006718ED"/>
    <w:rsid w:val="00713867"/>
    <w:rsid w:val="00753768"/>
    <w:rsid w:val="007B5FA0"/>
    <w:rsid w:val="007F5D6A"/>
    <w:rsid w:val="00822251"/>
    <w:rsid w:val="00835429"/>
    <w:rsid w:val="00850384"/>
    <w:rsid w:val="00873A08"/>
    <w:rsid w:val="00887A8A"/>
    <w:rsid w:val="008E40B2"/>
    <w:rsid w:val="008F1D2A"/>
    <w:rsid w:val="00920EFB"/>
    <w:rsid w:val="00953B75"/>
    <w:rsid w:val="0096360B"/>
    <w:rsid w:val="009952E8"/>
    <w:rsid w:val="009B51A4"/>
    <w:rsid w:val="009E72AB"/>
    <w:rsid w:val="00A449E7"/>
    <w:rsid w:val="00A66790"/>
    <w:rsid w:val="00A7442A"/>
    <w:rsid w:val="00AB4BF4"/>
    <w:rsid w:val="00AD48C0"/>
    <w:rsid w:val="00B33783"/>
    <w:rsid w:val="00B51473"/>
    <w:rsid w:val="00B73548"/>
    <w:rsid w:val="00BC0B60"/>
    <w:rsid w:val="00BD2609"/>
    <w:rsid w:val="00BD4CC0"/>
    <w:rsid w:val="00C34976"/>
    <w:rsid w:val="00C37D3A"/>
    <w:rsid w:val="00D04EFF"/>
    <w:rsid w:val="00D6455E"/>
    <w:rsid w:val="00D67629"/>
    <w:rsid w:val="00DB2C95"/>
    <w:rsid w:val="00DD093A"/>
    <w:rsid w:val="00E97730"/>
    <w:rsid w:val="00EB26F8"/>
    <w:rsid w:val="00F028D8"/>
    <w:rsid w:val="00F10E3F"/>
    <w:rsid w:val="00FA6243"/>
    <w:rsid w:val="00FC7B54"/>
  </w:rsids>
  <m:mathPr>
    <m:mathFont m:val="Cambria Math"/>
    <m:brkBin m:val="before"/>
    <m:brkBinSub m:val="--"/>
    <m:smallFrac m:val="0"/>
    <m:dispDef/>
    <m:lMargin m:val="0"/>
    <m:rMargin m:val="0"/>
    <m:defJc m:val="centerGroup"/>
    <m:wrapIndent m:val="1440"/>
    <m:intLim m:val="subSup"/>
    <m:naryLim m:val="undOvr"/>
  </m:mathPr>
  <w:themeFontLang w:val="en-AU"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352B5"/>
  <w15:docId w15:val="{9B899E43-4E0F-49F6-94E0-E9469DC7A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9952E8"/>
    <w:pPr>
      <w:numPr>
        <w:numId w:val="1"/>
      </w:numPr>
    </w:pPr>
  </w:style>
  <w:style w:type="table" w:styleId="TableGrid">
    <w:name w:val="Table Grid"/>
    <w:basedOn w:val="TableNormal"/>
    <w:uiPriority w:val="59"/>
    <w:rsid w:val="00953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B54"/>
    <w:pPr>
      <w:ind w:left="720"/>
      <w:contextualSpacing/>
    </w:pPr>
  </w:style>
  <w:style w:type="paragraph" w:styleId="BalloonText">
    <w:name w:val="Balloon Text"/>
    <w:basedOn w:val="Normal"/>
    <w:link w:val="BalloonTextChar"/>
    <w:uiPriority w:val="99"/>
    <w:semiHidden/>
    <w:unhideWhenUsed/>
    <w:rsid w:val="003D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840"/>
    <w:rPr>
      <w:rFonts w:ascii="Tahoma" w:hAnsi="Tahoma" w:cs="Tahoma"/>
      <w:bCs/>
      <w:sz w:val="16"/>
      <w:szCs w:val="16"/>
    </w:rPr>
  </w:style>
  <w:style w:type="paragraph" w:styleId="Header">
    <w:name w:val="header"/>
    <w:basedOn w:val="Normal"/>
    <w:link w:val="HeaderChar"/>
    <w:uiPriority w:val="99"/>
    <w:unhideWhenUsed/>
    <w:rsid w:val="00EB26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6F8"/>
    <w:rPr>
      <w:rFonts w:cs="Arial"/>
      <w:bCs/>
    </w:rPr>
  </w:style>
  <w:style w:type="paragraph" w:styleId="Footer">
    <w:name w:val="footer"/>
    <w:basedOn w:val="Normal"/>
    <w:link w:val="FooterChar"/>
    <w:uiPriority w:val="99"/>
    <w:unhideWhenUsed/>
    <w:rsid w:val="00EB26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6F8"/>
    <w:rPr>
      <w:rFonts w:cs="Arial"/>
      <w:bCs/>
    </w:rPr>
  </w:style>
  <w:style w:type="character" w:styleId="Hyperlink">
    <w:name w:val="Hyperlink"/>
    <w:basedOn w:val="DefaultParagraphFont"/>
    <w:uiPriority w:val="99"/>
    <w:unhideWhenUsed/>
    <w:rsid w:val="004F3E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23219">
      <w:bodyDiv w:val="1"/>
      <w:marLeft w:val="0"/>
      <w:marRight w:val="0"/>
      <w:marTop w:val="0"/>
      <w:marBottom w:val="0"/>
      <w:divBdr>
        <w:top w:val="none" w:sz="0" w:space="0" w:color="auto"/>
        <w:left w:val="none" w:sz="0" w:space="0" w:color="auto"/>
        <w:bottom w:val="none" w:sz="0" w:space="0" w:color="auto"/>
        <w:right w:val="none" w:sz="0" w:space="0" w:color="auto"/>
      </w:divBdr>
    </w:div>
    <w:div w:id="103030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raining.gov.au/Training/Details/TAEASS301"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training.gov.au/Training/Details/TAEASS3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B9EEA-F806-40A7-AAA2-FFB99DF8B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E2CFBB-ECAF-4335-B7A5-BEF88407B5E3}">
  <ds:schemaRefs>
    <ds:schemaRef ds:uri="http://schemas.microsoft.com/office/2006/metadata/properties"/>
    <ds:schemaRef ds:uri="6bbe14a4-964a-479c-8eb1-73565efd5b27"/>
    <ds:schemaRef ds:uri="http://schemas.microsoft.com/office/2006/documentManagement/types"/>
    <ds:schemaRef ds:uri="http://www.w3.org/XML/1998/namespace"/>
    <ds:schemaRef ds:uri="http://schemas.microsoft.com/office/infopath/2007/PartnerControls"/>
    <ds:schemaRef ds:uri="89d4b7c9-de9c-4ced-9ea0-61709b10c702"/>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6072DE28-5007-4A64-9F9B-DEC9560682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Russell Docking</dc:creator>
  <cp:lastModifiedBy>Melissa Hartley</cp:lastModifiedBy>
  <cp:revision>2</cp:revision>
  <cp:lastPrinted>2022-02-16T14:58:00Z</cp:lastPrinted>
  <dcterms:created xsi:type="dcterms:W3CDTF">2023-01-27T03:57:00Z</dcterms:created>
  <dcterms:modified xsi:type="dcterms:W3CDTF">2023-01-27T03:57:00Z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y fmtid="{D5CDD505-2E9C-101B-9397-08002B2CF9AE}" pid="3" name="MSIP_Label_f3ac7e5b-5da2-46c7-8677-8a6b50f7d886_Enabled">
    <vt:lpwstr>true</vt:lpwstr>
  </property>
  <property fmtid="{D5CDD505-2E9C-101B-9397-08002B2CF9AE}" pid="4" name="MSIP_Label_f3ac7e5b-5da2-46c7-8677-8a6b50f7d886_SetDate">
    <vt:lpwstr>2023-01-27T03:57:09Z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c907adf2-ccd0-4a34-b128-25d0aa2be9a0</vt:lpwstr>
  </property>
  <property fmtid="{D5CDD505-2E9C-101B-9397-08002B2CF9AE}" pid="9" name="MSIP_Label_f3ac7e5b-5da2-46c7-8677-8a6b50f7d886_ContentBits">
    <vt:lpwstr>1</vt:lpwstr>
  </property>
</Properties>
</file>